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8741D" w14:textId="77777777" w:rsidR="007F27E6" w:rsidRPr="00E34042" w:rsidRDefault="007F27E6">
      <w:pPr>
        <w:rPr>
          <w:sz w:val="40"/>
          <w:szCs w:val="36"/>
        </w:rPr>
      </w:pPr>
      <w:bookmarkStart w:id="0" w:name="_GoBack"/>
      <w:bookmarkEnd w:id="0"/>
    </w:p>
    <w:p w14:paraId="4683C207" w14:textId="0C9A1F9B" w:rsidR="00971D5B" w:rsidRPr="00E34042" w:rsidRDefault="00971D5B" w:rsidP="00971D5B">
      <w:pPr>
        <w:ind w:right="282"/>
        <w:rPr>
          <w:b/>
          <w:sz w:val="52"/>
          <w:szCs w:val="52"/>
          <w:u w:val="single"/>
        </w:rPr>
      </w:pPr>
      <w:r w:rsidRPr="00E34042">
        <w:rPr>
          <w:b/>
          <w:sz w:val="52"/>
          <w:szCs w:val="52"/>
          <w:u w:val="single"/>
        </w:rPr>
        <w:t>Promotions du 2</w:t>
      </w:r>
      <w:r w:rsidR="00AF741F" w:rsidRPr="00E34042">
        <w:rPr>
          <w:b/>
          <w:sz w:val="52"/>
          <w:szCs w:val="52"/>
          <w:u w:val="single"/>
        </w:rPr>
        <w:t>6</w:t>
      </w:r>
      <w:r w:rsidRPr="00E34042">
        <w:rPr>
          <w:b/>
          <w:sz w:val="52"/>
          <w:szCs w:val="52"/>
          <w:u w:val="single"/>
        </w:rPr>
        <w:t xml:space="preserve"> juin 202</w:t>
      </w:r>
      <w:r w:rsidR="00AF741F" w:rsidRPr="00E34042">
        <w:rPr>
          <w:b/>
          <w:sz w:val="52"/>
          <w:szCs w:val="52"/>
          <w:u w:val="single"/>
        </w:rPr>
        <w:t>5</w:t>
      </w:r>
      <w:r w:rsidRPr="00E34042">
        <w:rPr>
          <w:b/>
          <w:sz w:val="52"/>
          <w:szCs w:val="52"/>
          <w:u w:val="single"/>
        </w:rPr>
        <w:t xml:space="preserve"> Agri, </w:t>
      </w:r>
      <w:proofErr w:type="spellStart"/>
      <w:r w:rsidRPr="00E34042">
        <w:rPr>
          <w:b/>
          <w:sz w:val="52"/>
          <w:szCs w:val="52"/>
          <w:u w:val="single"/>
        </w:rPr>
        <w:t>viti</w:t>
      </w:r>
      <w:proofErr w:type="spellEnd"/>
      <w:r w:rsidRPr="00E34042">
        <w:rPr>
          <w:b/>
          <w:sz w:val="52"/>
          <w:szCs w:val="52"/>
          <w:u w:val="single"/>
        </w:rPr>
        <w:t xml:space="preserve">, </w:t>
      </w:r>
      <w:proofErr w:type="spellStart"/>
      <w:r w:rsidRPr="00E34042">
        <w:rPr>
          <w:b/>
          <w:sz w:val="52"/>
          <w:szCs w:val="52"/>
          <w:u w:val="single"/>
        </w:rPr>
        <w:t>oeno</w:t>
      </w:r>
      <w:proofErr w:type="spellEnd"/>
      <w:r w:rsidRPr="00E34042">
        <w:rPr>
          <w:b/>
          <w:sz w:val="52"/>
          <w:szCs w:val="52"/>
          <w:u w:val="single"/>
        </w:rPr>
        <w:t>, cheval et matu</w:t>
      </w:r>
    </w:p>
    <w:p w14:paraId="311544B7" w14:textId="77777777" w:rsidR="00F83122" w:rsidRPr="00E34042" w:rsidRDefault="00F83122" w:rsidP="00971D5B">
      <w:pPr>
        <w:ind w:right="282"/>
        <w:rPr>
          <w:b/>
          <w:sz w:val="52"/>
          <w:szCs w:val="52"/>
          <w:u w:val="single"/>
        </w:rPr>
      </w:pPr>
    </w:p>
    <w:p w14:paraId="5F7272DC" w14:textId="499BD240" w:rsidR="00971D5B" w:rsidRPr="00E34042" w:rsidRDefault="00971D5B" w:rsidP="00E34042">
      <w:pPr>
        <w:spacing w:after="240"/>
        <w:ind w:right="284"/>
        <w:jc w:val="both"/>
        <w:rPr>
          <w:sz w:val="52"/>
          <w:szCs w:val="52"/>
        </w:rPr>
      </w:pPr>
      <w:r w:rsidRPr="00E34042">
        <w:rPr>
          <w:sz w:val="52"/>
          <w:szCs w:val="52"/>
        </w:rPr>
        <w:t>Mesdames et Messieurs les Députés,</w:t>
      </w:r>
    </w:p>
    <w:p w14:paraId="1A120ECA" w14:textId="096889C9" w:rsidR="00AF741F" w:rsidRPr="00E34042" w:rsidRDefault="00AF741F" w:rsidP="00E34042">
      <w:pPr>
        <w:spacing w:after="240"/>
        <w:ind w:right="284"/>
        <w:jc w:val="both"/>
        <w:rPr>
          <w:sz w:val="52"/>
          <w:szCs w:val="52"/>
        </w:rPr>
      </w:pPr>
      <w:r w:rsidRPr="00E34042">
        <w:rPr>
          <w:sz w:val="52"/>
          <w:szCs w:val="52"/>
        </w:rPr>
        <w:t>Monsieur le Préfet,</w:t>
      </w:r>
    </w:p>
    <w:p w14:paraId="44AD52B0" w14:textId="4B0511B1" w:rsidR="00971D5B" w:rsidRPr="00E34042" w:rsidRDefault="00971D5B" w:rsidP="00E34042">
      <w:pPr>
        <w:spacing w:after="240"/>
        <w:ind w:right="284"/>
        <w:jc w:val="both"/>
        <w:rPr>
          <w:sz w:val="52"/>
          <w:szCs w:val="52"/>
        </w:rPr>
      </w:pPr>
      <w:r w:rsidRPr="00E34042">
        <w:rPr>
          <w:sz w:val="52"/>
          <w:szCs w:val="52"/>
        </w:rPr>
        <w:t>M</w:t>
      </w:r>
      <w:r w:rsidR="00CF3692" w:rsidRPr="00E34042">
        <w:rPr>
          <w:sz w:val="52"/>
          <w:szCs w:val="52"/>
        </w:rPr>
        <w:t>a</w:t>
      </w:r>
      <w:r w:rsidRPr="00E34042">
        <w:rPr>
          <w:sz w:val="52"/>
          <w:szCs w:val="52"/>
        </w:rPr>
        <w:t xml:space="preserve">dame </w:t>
      </w:r>
      <w:r w:rsidR="00CF3692" w:rsidRPr="00E34042">
        <w:rPr>
          <w:sz w:val="52"/>
          <w:szCs w:val="52"/>
        </w:rPr>
        <w:t>la syndique</w:t>
      </w:r>
      <w:r w:rsidRPr="00E34042">
        <w:rPr>
          <w:sz w:val="52"/>
          <w:szCs w:val="52"/>
        </w:rPr>
        <w:t xml:space="preserve"> de </w:t>
      </w:r>
      <w:proofErr w:type="spellStart"/>
      <w:r w:rsidR="00AF741F" w:rsidRPr="00E34042">
        <w:rPr>
          <w:sz w:val="52"/>
          <w:szCs w:val="52"/>
        </w:rPr>
        <w:t>Moudon</w:t>
      </w:r>
      <w:proofErr w:type="spellEnd"/>
      <w:r w:rsidRPr="00E34042">
        <w:rPr>
          <w:sz w:val="52"/>
          <w:szCs w:val="52"/>
        </w:rPr>
        <w:t>,</w:t>
      </w:r>
    </w:p>
    <w:p w14:paraId="5C9F0285" w14:textId="35B107A1" w:rsidR="00971D5B" w:rsidRPr="00E34042" w:rsidRDefault="00971D5B" w:rsidP="00E34042">
      <w:pPr>
        <w:spacing w:after="240"/>
        <w:ind w:right="284"/>
        <w:jc w:val="both"/>
        <w:rPr>
          <w:sz w:val="52"/>
          <w:szCs w:val="52"/>
        </w:rPr>
      </w:pPr>
      <w:r w:rsidRPr="00E34042">
        <w:rPr>
          <w:sz w:val="52"/>
          <w:szCs w:val="52"/>
        </w:rPr>
        <w:t>Monsieur le directeur Général</w:t>
      </w:r>
      <w:r w:rsidR="003E07EC" w:rsidRPr="00E34042">
        <w:rPr>
          <w:sz w:val="52"/>
          <w:szCs w:val="52"/>
        </w:rPr>
        <w:t>,</w:t>
      </w:r>
      <w:r w:rsidR="007D61B8" w:rsidRPr="00E34042">
        <w:rPr>
          <w:sz w:val="52"/>
          <w:szCs w:val="52"/>
        </w:rPr>
        <w:t xml:space="preserve"> Mesdames </w:t>
      </w:r>
      <w:proofErr w:type="gramStart"/>
      <w:r w:rsidR="007D61B8" w:rsidRPr="00E34042">
        <w:rPr>
          <w:sz w:val="52"/>
          <w:szCs w:val="52"/>
        </w:rPr>
        <w:t>et</w:t>
      </w:r>
      <w:proofErr w:type="gramEnd"/>
      <w:r w:rsidR="007D61B8" w:rsidRPr="00E34042">
        <w:rPr>
          <w:sz w:val="52"/>
          <w:szCs w:val="52"/>
        </w:rPr>
        <w:t xml:space="preserve"> Messieurs les membres de la direction </w:t>
      </w:r>
      <w:r w:rsidR="00CF3692" w:rsidRPr="00E34042">
        <w:rPr>
          <w:sz w:val="52"/>
          <w:szCs w:val="52"/>
        </w:rPr>
        <w:t xml:space="preserve">et du personnel </w:t>
      </w:r>
      <w:r w:rsidR="007D61B8" w:rsidRPr="00E34042">
        <w:rPr>
          <w:sz w:val="52"/>
          <w:szCs w:val="52"/>
        </w:rPr>
        <w:t>de la DGAV,</w:t>
      </w:r>
    </w:p>
    <w:p w14:paraId="5B309C74" w14:textId="00EBFD2E" w:rsidR="00971D5B" w:rsidRPr="00E34042" w:rsidRDefault="00971D5B" w:rsidP="00E34042">
      <w:pPr>
        <w:spacing w:after="240"/>
        <w:ind w:right="284"/>
        <w:jc w:val="both"/>
        <w:rPr>
          <w:sz w:val="52"/>
          <w:szCs w:val="52"/>
        </w:rPr>
      </w:pPr>
      <w:r w:rsidRPr="00E34042">
        <w:rPr>
          <w:sz w:val="52"/>
          <w:szCs w:val="52"/>
        </w:rPr>
        <w:t>Monsieur le président d’</w:t>
      </w:r>
      <w:proofErr w:type="spellStart"/>
      <w:r w:rsidRPr="00E34042">
        <w:rPr>
          <w:sz w:val="52"/>
          <w:szCs w:val="52"/>
        </w:rPr>
        <w:t>AgriAliForm</w:t>
      </w:r>
      <w:proofErr w:type="spellEnd"/>
      <w:r w:rsidR="003E07EC" w:rsidRPr="00E34042">
        <w:rPr>
          <w:sz w:val="52"/>
          <w:szCs w:val="52"/>
        </w:rPr>
        <w:t>,</w:t>
      </w:r>
    </w:p>
    <w:p w14:paraId="72EEFCCF" w14:textId="77777777" w:rsidR="00971D5B" w:rsidRPr="00E34042" w:rsidRDefault="00971D5B" w:rsidP="00E34042">
      <w:pPr>
        <w:spacing w:after="240"/>
        <w:ind w:right="284"/>
        <w:jc w:val="both"/>
        <w:rPr>
          <w:sz w:val="52"/>
          <w:szCs w:val="52"/>
        </w:rPr>
      </w:pPr>
      <w:r w:rsidRPr="00E34042">
        <w:rPr>
          <w:sz w:val="52"/>
          <w:szCs w:val="52"/>
        </w:rPr>
        <w:t>Monsieur le président de l’</w:t>
      </w:r>
      <w:proofErr w:type="spellStart"/>
      <w:r w:rsidRPr="00E34042">
        <w:rPr>
          <w:sz w:val="52"/>
          <w:szCs w:val="52"/>
        </w:rPr>
        <w:t>Ortra</w:t>
      </w:r>
      <w:proofErr w:type="spellEnd"/>
      <w:r w:rsidRPr="00E34042">
        <w:rPr>
          <w:sz w:val="52"/>
          <w:szCs w:val="52"/>
        </w:rPr>
        <w:t xml:space="preserve"> cheval,</w:t>
      </w:r>
    </w:p>
    <w:p w14:paraId="556575E7" w14:textId="77777777" w:rsidR="00971D5B" w:rsidRPr="00E34042" w:rsidRDefault="00971D5B" w:rsidP="00E34042">
      <w:pPr>
        <w:spacing w:after="240"/>
        <w:ind w:right="284"/>
        <w:jc w:val="both"/>
        <w:rPr>
          <w:sz w:val="52"/>
          <w:szCs w:val="52"/>
        </w:rPr>
      </w:pPr>
      <w:r w:rsidRPr="00E34042">
        <w:rPr>
          <w:sz w:val="52"/>
          <w:szCs w:val="52"/>
        </w:rPr>
        <w:t>Monsieur le président de la commission de formation professionnelle,</w:t>
      </w:r>
    </w:p>
    <w:p w14:paraId="3068FD8E" w14:textId="77777777" w:rsidR="00971D5B" w:rsidRPr="00E34042" w:rsidRDefault="00971D5B" w:rsidP="00E34042">
      <w:pPr>
        <w:spacing w:after="240"/>
        <w:ind w:right="284"/>
        <w:jc w:val="both"/>
        <w:rPr>
          <w:sz w:val="52"/>
          <w:szCs w:val="52"/>
        </w:rPr>
      </w:pPr>
      <w:r w:rsidRPr="00E34042">
        <w:rPr>
          <w:sz w:val="52"/>
          <w:szCs w:val="52"/>
        </w:rPr>
        <w:t xml:space="preserve">Mesdames et Messieurs les experts et chefs experts aux examens, </w:t>
      </w:r>
    </w:p>
    <w:p w14:paraId="46D3F3DF" w14:textId="576D6BC7" w:rsidR="00971D5B" w:rsidRPr="00E34042" w:rsidRDefault="00971D5B" w:rsidP="00E34042">
      <w:pPr>
        <w:spacing w:after="240"/>
        <w:ind w:right="284"/>
        <w:jc w:val="both"/>
        <w:rPr>
          <w:sz w:val="52"/>
          <w:szCs w:val="52"/>
        </w:rPr>
      </w:pPr>
      <w:r w:rsidRPr="00E34042">
        <w:rPr>
          <w:sz w:val="52"/>
          <w:szCs w:val="52"/>
        </w:rPr>
        <w:t>Madame la responsable de la surveillance de l’apprentissage,</w:t>
      </w:r>
    </w:p>
    <w:p w14:paraId="4C3F9032" w14:textId="14F35BA2" w:rsidR="00971D5B" w:rsidRPr="00E34042" w:rsidRDefault="00971D5B" w:rsidP="00E34042">
      <w:pPr>
        <w:spacing w:after="240"/>
        <w:ind w:right="284"/>
        <w:jc w:val="both"/>
        <w:rPr>
          <w:sz w:val="52"/>
          <w:szCs w:val="52"/>
        </w:rPr>
      </w:pPr>
      <w:r w:rsidRPr="00E34042">
        <w:rPr>
          <w:sz w:val="52"/>
          <w:szCs w:val="52"/>
        </w:rPr>
        <w:lastRenderedPageBreak/>
        <w:t xml:space="preserve">Mesdames et Messieurs les représentants de </w:t>
      </w:r>
      <w:proofErr w:type="spellStart"/>
      <w:r w:rsidRPr="00E34042">
        <w:rPr>
          <w:sz w:val="52"/>
          <w:szCs w:val="52"/>
        </w:rPr>
        <w:t>Prométerre</w:t>
      </w:r>
      <w:proofErr w:type="spellEnd"/>
      <w:r w:rsidRPr="00E34042">
        <w:rPr>
          <w:sz w:val="52"/>
          <w:szCs w:val="52"/>
        </w:rPr>
        <w:t>, d’Agora et des organisations professionnelles agricoles et viticoles,</w:t>
      </w:r>
    </w:p>
    <w:p w14:paraId="04809F37" w14:textId="1CE47771" w:rsidR="00CF3692" w:rsidRPr="00E34042" w:rsidRDefault="00CF3692" w:rsidP="00E34042">
      <w:pPr>
        <w:spacing w:after="240"/>
        <w:ind w:right="284"/>
        <w:jc w:val="both"/>
        <w:rPr>
          <w:sz w:val="52"/>
          <w:szCs w:val="52"/>
        </w:rPr>
      </w:pPr>
      <w:r w:rsidRPr="00E34042">
        <w:rPr>
          <w:sz w:val="52"/>
          <w:szCs w:val="52"/>
        </w:rPr>
        <w:t>Monsieur le Président de l’association des Anciens Elèves de M &amp; GV</w:t>
      </w:r>
    </w:p>
    <w:p w14:paraId="3D8BB45E" w14:textId="7860A05F" w:rsidR="00971D5B" w:rsidRPr="00E34042" w:rsidRDefault="00971D5B" w:rsidP="00E34042">
      <w:pPr>
        <w:spacing w:after="240"/>
        <w:ind w:right="284"/>
        <w:jc w:val="both"/>
        <w:rPr>
          <w:sz w:val="52"/>
          <w:szCs w:val="52"/>
        </w:rPr>
      </w:pPr>
      <w:r w:rsidRPr="00E34042">
        <w:rPr>
          <w:sz w:val="52"/>
          <w:szCs w:val="52"/>
        </w:rPr>
        <w:t>Mesdames et Messieurs les représentants de la DGEP et de la HEFP,</w:t>
      </w:r>
    </w:p>
    <w:p w14:paraId="2DF55107" w14:textId="27C71FFC" w:rsidR="00F83122" w:rsidRPr="00E34042" w:rsidRDefault="00F83122" w:rsidP="00E34042">
      <w:pPr>
        <w:spacing w:after="240"/>
        <w:ind w:right="284"/>
        <w:jc w:val="both"/>
        <w:rPr>
          <w:sz w:val="52"/>
          <w:szCs w:val="52"/>
        </w:rPr>
      </w:pPr>
      <w:r w:rsidRPr="00E34042">
        <w:rPr>
          <w:sz w:val="52"/>
          <w:szCs w:val="52"/>
        </w:rPr>
        <w:t>Mesdames et Messieurs les membre</w:t>
      </w:r>
      <w:r w:rsidR="00F532E0" w:rsidRPr="00E34042">
        <w:rPr>
          <w:sz w:val="52"/>
          <w:szCs w:val="52"/>
        </w:rPr>
        <w:t>s</w:t>
      </w:r>
      <w:r w:rsidRPr="00E34042">
        <w:rPr>
          <w:sz w:val="52"/>
          <w:szCs w:val="52"/>
        </w:rPr>
        <w:t xml:space="preserve"> du conseil d’école</w:t>
      </w:r>
      <w:r w:rsidR="003E07EC" w:rsidRPr="00E34042">
        <w:rPr>
          <w:sz w:val="52"/>
          <w:szCs w:val="52"/>
        </w:rPr>
        <w:t>,</w:t>
      </w:r>
    </w:p>
    <w:p w14:paraId="33934AB3" w14:textId="78867A6F" w:rsidR="00971D5B" w:rsidRPr="00E34042" w:rsidRDefault="00971D5B" w:rsidP="00E34042">
      <w:pPr>
        <w:spacing w:after="240"/>
        <w:ind w:right="284"/>
        <w:jc w:val="both"/>
        <w:rPr>
          <w:sz w:val="52"/>
          <w:szCs w:val="52"/>
        </w:rPr>
      </w:pPr>
      <w:r w:rsidRPr="00E34042">
        <w:rPr>
          <w:sz w:val="52"/>
          <w:szCs w:val="52"/>
        </w:rPr>
        <w:t>Mesdames et Messieurs les directeurs et directrices d’établissements,</w:t>
      </w:r>
    </w:p>
    <w:p w14:paraId="34A5729F" w14:textId="77777777" w:rsidR="00971D5B" w:rsidRPr="00E34042" w:rsidRDefault="00971D5B" w:rsidP="00E34042">
      <w:pPr>
        <w:spacing w:after="240"/>
        <w:ind w:right="284"/>
        <w:jc w:val="both"/>
        <w:rPr>
          <w:sz w:val="52"/>
          <w:szCs w:val="52"/>
        </w:rPr>
      </w:pPr>
      <w:r w:rsidRPr="00E34042">
        <w:rPr>
          <w:sz w:val="52"/>
          <w:szCs w:val="52"/>
        </w:rPr>
        <w:t>Mesdames et Messieurs, les enseignantes et les enseignants,</w:t>
      </w:r>
    </w:p>
    <w:p w14:paraId="4A2AFD13" w14:textId="77777777" w:rsidR="00971D5B" w:rsidRPr="00E34042" w:rsidRDefault="00971D5B" w:rsidP="00E34042">
      <w:pPr>
        <w:spacing w:after="240"/>
        <w:ind w:right="284"/>
        <w:jc w:val="both"/>
        <w:rPr>
          <w:sz w:val="52"/>
          <w:szCs w:val="52"/>
        </w:rPr>
      </w:pPr>
      <w:r w:rsidRPr="00E34042">
        <w:rPr>
          <w:sz w:val="52"/>
          <w:szCs w:val="52"/>
        </w:rPr>
        <w:t>Mesdames et Messieurs les invités,</w:t>
      </w:r>
    </w:p>
    <w:p w14:paraId="35FB7486" w14:textId="0A8AC70A" w:rsidR="00F83122" w:rsidRPr="00E34042" w:rsidRDefault="00971D5B" w:rsidP="00E34042">
      <w:pPr>
        <w:spacing w:after="240"/>
        <w:ind w:right="284"/>
        <w:jc w:val="both"/>
        <w:rPr>
          <w:sz w:val="52"/>
          <w:szCs w:val="52"/>
        </w:rPr>
      </w:pPr>
      <w:r w:rsidRPr="00E34042">
        <w:rPr>
          <w:sz w:val="52"/>
          <w:szCs w:val="52"/>
        </w:rPr>
        <w:t>Mesdames et Messieurs les représentants de la presse,</w:t>
      </w:r>
    </w:p>
    <w:p w14:paraId="0FDC19E8" w14:textId="0902920B" w:rsidR="00971D5B" w:rsidRPr="00E34042" w:rsidRDefault="00971D5B" w:rsidP="00E34042">
      <w:pPr>
        <w:spacing w:after="240"/>
        <w:ind w:right="284"/>
        <w:jc w:val="both"/>
        <w:rPr>
          <w:sz w:val="52"/>
          <w:szCs w:val="52"/>
        </w:rPr>
      </w:pPr>
      <w:r w:rsidRPr="00E34042">
        <w:rPr>
          <w:sz w:val="52"/>
          <w:szCs w:val="52"/>
        </w:rPr>
        <w:t>Chers Parents et amis,</w:t>
      </w:r>
    </w:p>
    <w:p w14:paraId="09DA98AD" w14:textId="51721889" w:rsidR="00971D5B" w:rsidRPr="00E34042" w:rsidRDefault="00971D5B" w:rsidP="00E34042">
      <w:pPr>
        <w:spacing w:after="240"/>
        <w:ind w:right="284"/>
        <w:jc w:val="both"/>
        <w:rPr>
          <w:sz w:val="52"/>
          <w:szCs w:val="52"/>
        </w:rPr>
      </w:pPr>
      <w:r w:rsidRPr="00E34042">
        <w:rPr>
          <w:sz w:val="52"/>
          <w:szCs w:val="52"/>
        </w:rPr>
        <w:t>Chères lauréates, Chers lauréats,</w:t>
      </w:r>
    </w:p>
    <w:p w14:paraId="3C44881B" w14:textId="77AF2C81" w:rsidR="00971D5B" w:rsidRPr="00E34042" w:rsidRDefault="00971D5B" w:rsidP="00971D5B">
      <w:pPr>
        <w:ind w:right="282"/>
        <w:jc w:val="both"/>
        <w:rPr>
          <w:sz w:val="52"/>
          <w:szCs w:val="52"/>
        </w:rPr>
      </w:pPr>
      <w:r w:rsidRPr="00E34042">
        <w:rPr>
          <w:sz w:val="52"/>
          <w:szCs w:val="52"/>
        </w:rPr>
        <w:lastRenderedPageBreak/>
        <w:t xml:space="preserve">Je vous souhaite la plus cordiale des bienvenues sur le site de </w:t>
      </w:r>
      <w:r w:rsidR="00AF741F" w:rsidRPr="00E34042">
        <w:rPr>
          <w:sz w:val="52"/>
          <w:szCs w:val="52"/>
        </w:rPr>
        <w:t>Grange-Verney</w:t>
      </w:r>
      <w:r w:rsidRPr="00E34042">
        <w:rPr>
          <w:sz w:val="52"/>
          <w:szCs w:val="52"/>
        </w:rPr>
        <w:t xml:space="preserve"> et je déclare ouverte cette cérémonie de promotions 202</w:t>
      </w:r>
      <w:r w:rsidR="00AF741F" w:rsidRPr="00E34042">
        <w:rPr>
          <w:sz w:val="52"/>
          <w:szCs w:val="52"/>
        </w:rPr>
        <w:t>5</w:t>
      </w:r>
      <w:r w:rsidRPr="00E34042">
        <w:rPr>
          <w:sz w:val="52"/>
          <w:szCs w:val="52"/>
        </w:rPr>
        <w:t>.</w:t>
      </w:r>
    </w:p>
    <w:p w14:paraId="4E7A52F8" w14:textId="77777777" w:rsidR="00074324" w:rsidRPr="00E34042" w:rsidRDefault="00074324" w:rsidP="00074324">
      <w:pPr>
        <w:ind w:right="282"/>
        <w:rPr>
          <w:sz w:val="52"/>
          <w:szCs w:val="52"/>
        </w:rPr>
      </w:pPr>
    </w:p>
    <w:p w14:paraId="45CDD5A7" w14:textId="77777777" w:rsidR="00074324" w:rsidRPr="00E34042" w:rsidRDefault="00074324" w:rsidP="00074324">
      <w:pPr>
        <w:ind w:right="282"/>
        <w:rPr>
          <w:sz w:val="52"/>
          <w:szCs w:val="52"/>
        </w:rPr>
      </w:pPr>
    </w:p>
    <w:p w14:paraId="70D72896" w14:textId="3017AA22" w:rsidR="00FD0495" w:rsidRPr="00E34042" w:rsidRDefault="00971D5B" w:rsidP="004D2662">
      <w:pPr>
        <w:spacing w:after="240"/>
        <w:rPr>
          <w:sz w:val="52"/>
          <w:szCs w:val="52"/>
        </w:rPr>
      </w:pPr>
      <w:r w:rsidRPr="00E34042">
        <w:rPr>
          <w:sz w:val="52"/>
          <w:szCs w:val="52"/>
        </w:rPr>
        <w:t xml:space="preserve">Chères lauréates, Chers lauréats, </w:t>
      </w:r>
    </w:p>
    <w:p w14:paraId="2857131C" w14:textId="7EFAC926" w:rsidR="00815C43" w:rsidRPr="00E34042" w:rsidRDefault="00497878" w:rsidP="004D2662">
      <w:pPr>
        <w:spacing w:after="240"/>
        <w:ind w:right="282"/>
        <w:jc w:val="both"/>
        <w:rPr>
          <w:sz w:val="52"/>
          <w:szCs w:val="52"/>
        </w:rPr>
      </w:pPr>
      <w:r w:rsidRPr="00E34042">
        <w:rPr>
          <w:sz w:val="52"/>
          <w:szCs w:val="52"/>
        </w:rPr>
        <w:t>C’est un jour de fête. Nous célébrons votre succès, votre réussite. Vous vous êtes investi</w:t>
      </w:r>
      <w:r w:rsidR="004D2662" w:rsidRPr="00E34042">
        <w:rPr>
          <w:sz w:val="52"/>
          <w:szCs w:val="52"/>
        </w:rPr>
        <w:t>s</w:t>
      </w:r>
      <w:r w:rsidRPr="00E34042">
        <w:rPr>
          <w:sz w:val="52"/>
          <w:szCs w:val="52"/>
        </w:rPr>
        <w:t xml:space="preserve"> dans votre formation </w:t>
      </w:r>
      <w:r w:rsidR="002A62E1" w:rsidRPr="00E34042">
        <w:rPr>
          <w:sz w:val="52"/>
          <w:szCs w:val="52"/>
        </w:rPr>
        <w:t>(</w:t>
      </w:r>
      <w:r w:rsidR="00F22D32" w:rsidRPr="00E34042">
        <w:rPr>
          <w:sz w:val="52"/>
          <w:szCs w:val="52"/>
        </w:rPr>
        <w:t>ça n’a pas toujours été facile</w:t>
      </w:r>
      <w:r w:rsidR="002A62E1" w:rsidRPr="00E34042">
        <w:rPr>
          <w:sz w:val="52"/>
          <w:szCs w:val="52"/>
        </w:rPr>
        <w:t>)</w:t>
      </w:r>
      <w:r w:rsidR="00F22D32" w:rsidRPr="00E34042">
        <w:rPr>
          <w:sz w:val="52"/>
          <w:szCs w:val="52"/>
        </w:rPr>
        <w:t xml:space="preserve"> </w:t>
      </w:r>
      <w:r w:rsidRPr="00E34042">
        <w:rPr>
          <w:sz w:val="52"/>
          <w:szCs w:val="52"/>
        </w:rPr>
        <w:t xml:space="preserve">et vos efforts sont </w:t>
      </w:r>
      <w:r w:rsidR="004D2662" w:rsidRPr="00E34042">
        <w:rPr>
          <w:sz w:val="52"/>
          <w:szCs w:val="52"/>
        </w:rPr>
        <w:t xml:space="preserve">aujourd’hui </w:t>
      </w:r>
      <w:r w:rsidRPr="00E34042">
        <w:rPr>
          <w:sz w:val="52"/>
          <w:szCs w:val="52"/>
        </w:rPr>
        <w:t>récompensés par un titre</w:t>
      </w:r>
      <w:r w:rsidR="002A62E1" w:rsidRPr="00E34042">
        <w:rPr>
          <w:sz w:val="52"/>
          <w:szCs w:val="52"/>
        </w:rPr>
        <w:t> :</w:t>
      </w:r>
      <w:r w:rsidRPr="00E34042">
        <w:rPr>
          <w:sz w:val="52"/>
          <w:szCs w:val="52"/>
        </w:rPr>
        <w:t xml:space="preserve"> une attestation</w:t>
      </w:r>
      <w:r w:rsidR="004D2662" w:rsidRPr="00E34042">
        <w:rPr>
          <w:sz w:val="52"/>
          <w:szCs w:val="52"/>
        </w:rPr>
        <w:t>,</w:t>
      </w:r>
      <w:r w:rsidRPr="00E34042">
        <w:rPr>
          <w:sz w:val="52"/>
          <w:szCs w:val="52"/>
        </w:rPr>
        <w:t xml:space="preserve"> un certificat de formation professionnelle, </w:t>
      </w:r>
      <w:r w:rsidR="004D2662" w:rsidRPr="00E34042">
        <w:rPr>
          <w:sz w:val="52"/>
          <w:szCs w:val="52"/>
        </w:rPr>
        <w:t xml:space="preserve">ou </w:t>
      </w:r>
      <w:r w:rsidRPr="00E34042">
        <w:rPr>
          <w:sz w:val="52"/>
          <w:szCs w:val="52"/>
        </w:rPr>
        <w:t xml:space="preserve">un diplôme de maturité professionnelle et </w:t>
      </w:r>
      <w:r w:rsidR="004D2662" w:rsidRPr="00E34042">
        <w:rPr>
          <w:sz w:val="52"/>
          <w:szCs w:val="52"/>
        </w:rPr>
        <w:t>pour toute</w:t>
      </w:r>
      <w:r w:rsidR="0078392A" w:rsidRPr="00E34042">
        <w:rPr>
          <w:sz w:val="52"/>
          <w:szCs w:val="52"/>
        </w:rPr>
        <w:t>s</w:t>
      </w:r>
      <w:r w:rsidR="004D2662" w:rsidRPr="00E34042">
        <w:rPr>
          <w:sz w:val="52"/>
          <w:szCs w:val="52"/>
        </w:rPr>
        <w:t xml:space="preserve"> et tous, </w:t>
      </w:r>
      <w:r w:rsidRPr="00E34042">
        <w:rPr>
          <w:sz w:val="52"/>
          <w:szCs w:val="52"/>
        </w:rPr>
        <w:t>un diplôme de l’école.</w:t>
      </w:r>
      <w:r w:rsidR="004D2662" w:rsidRPr="00E34042">
        <w:rPr>
          <w:sz w:val="52"/>
          <w:szCs w:val="52"/>
        </w:rPr>
        <w:t xml:space="preserve"> Vous pouvez en être fiers</w:t>
      </w:r>
      <w:r w:rsidR="00F22D32" w:rsidRPr="00E34042">
        <w:rPr>
          <w:sz w:val="52"/>
          <w:szCs w:val="52"/>
        </w:rPr>
        <w:t>, très fiers.</w:t>
      </w:r>
    </w:p>
    <w:p w14:paraId="628A983F" w14:textId="3F8FBDFE" w:rsidR="0078392A" w:rsidRPr="00E34042" w:rsidRDefault="0078392A" w:rsidP="004D2662">
      <w:pPr>
        <w:spacing w:after="240"/>
        <w:ind w:right="282"/>
        <w:jc w:val="both"/>
        <w:rPr>
          <w:sz w:val="52"/>
          <w:szCs w:val="52"/>
        </w:rPr>
      </w:pPr>
      <w:r w:rsidRPr="00E34042">
        <w:rPr>
          <w:sz w:val="52"/>
          <w:szCs w:val="52"/>
        </w:rPr>
        <w:t xml:space="preserve">Ce ne sont pas de simples bouts de papier. </w:t>
      </w:r>
      <w:r w:rsidR="002F4378" w:rsidRPr="00E34042">
        <w:rPr>
          <w:sz w:val="52"/>
          <w:szCs w:val="52"/>
        </w:rPr>
        <w:t xml:space="preserve">Et ce </w:t>
      </w:r>
      <w:r w:rsidR="0078063B" w:rsidRPr="00E34042">
        <w:rPr>
          <w:sz w:val="52"/>
          <w:szCs w:val="52"/>
        </w:rPr>
        <w:t xml:space="preserve">n’est pas uniquement une école qui vous </w:t>
      </w:r>
      <w:r w:rsidR="0078063B" w:rsidRPr="00E34042">
        <w:rPr>
          <w:i/>
          <w:iCs/>
          <w:sz w:val="52"/>
          <w:szCs w:val="52"/>
        </w:rPr>
        <w:t>félicite</w:t>
      </w:r>
      <w:r w:rsidR="0078063B" w:rsidRPr="00E34042">
        <w:rPr>
          <w:sz w:val="52"/>
          <w:szCs w:val="52"/>
        </w:rPr>
        <w:t xml:space="preserve">. </w:t>
      </w:r>
      <w:r w:rsidRPr="00E34042">
        <w:rPr>
          <w:sz w:val="52"/>
          <w:szCs w:val="52"/>
        </w:rPr>
        <w:t xml:space="preserve">Vous avez été évalués par des experts de la branche, vous obtenez la </w:t>
      </w:r>
      <w:r w:rsidRPr="00E34042">
        <w:rPr>
          <w:sz w:val="52"/>
          <w:szCs w:val="52"/>
        </w:rPr>
        <w:lastRenderedPageBreak/>
        <w:t xml:space="preserve">reconnaissance de professionnels </w:t>
      </w:r>
      <w:r w:rsidR="0078063B" w:rsidRPr="00E34042">
        <w:rPr>
          <w:sz w:val="52"/>
          <w:szCs w:val="52"/>
        </w:rPr>
        <w:t xml:space="preserve">aguerris et </w:t>
      </w:r>
      <w:r w:rsidRPr="00E34042">
        <w:rPr>
          <w:sz w:val="52"/>
          <w:szCs w:val="52"/>
        </w:rPr>
        <w:t xml:space="preserve">reconnus. Vous avez franchi un cap important de votre parcours de vie et </w:t>
      </w:r>
      <w:r w:rsidR="004307B9" w:rsidRPr="00E34042">
        <w:rPr>
          <w:sz w:val="52"/>
          <w:szCs w:val="52"/>
        </w:rPr>
        <w:t>vous marchez pas à pas vers une</w:t>
      </w:r>
      <w:r w:rsidRPr="00E34042">
        <w:rPr>
          <w:sz w:val="52"/>
          <w:szCs w:val="52"/>
        </w:rPr>
        <w:t xml:space="preserve"> plus grande autonomie.</w:t>
      </w:r>
    </w:p>
    <w:p w14:paraId="5E86DD53" w14:textId="0681253E" w:rsidR="0078392A" w:rsidRPr="00E34042" w:rsidRDefault="0078063B" w:rsidP="004D2662">
      <w:pPr>
        <w:spacing w:after="240"/>
        <w:ind w:right="282"/>
        <w:jc w:val="both"/>
        <w:rPr>
          <w:sz w:val="52"/>
          <w:szCs w:val="52"/>
        </w:rPr>
      </w:pPr>
      <w:r w:rsidRPr="00E34042">
        <w:rPr>
          <w:sz w:val="52"/>
          <w:szCs w:val="52"/>
        </w:rPr>
        <w:t>J’espère que vous savourez cette étape de vie dans laquelle tout est possible ?</w:t>
      </w:r>
    </w:p>
    <w:p w14:paraId="5AEFDD31" w14:textId="53D55199" w:rsidR="0065447A" w:rsidRPr="00E34042" w:rsidRDefault="00F22D32" w:rsidP="004D2662">
      <w:pPr>
        <w:spacing w:after="240"/>
        <w:ind w:right="282"/>
        <w:jc w:val="both"/>
        <w:rPr>
          <w:sz w:val="52"/>
          <w:szCs w:val="52"/>
        </w:rPr>
      </w:pPr>
      <w:r w:rsidRPr="00E34042">
        <w:rPr>
          <w:sz w:val="52"/>
          <w:szCs w:val="52"/>
        </w:rPr>
        <w:t xml:space="preserve">Certains choisiront de poursuivre avec </w:t>
      </w:r>
      <w:r w:rsidR="001704D0" w:rsidRPr="00E34042">
        <w:rPr>
          <w:sz w:val="52"/>
          <w:szCs w:val="52"/>
        </w:rPr>
        <w:t>une formation supérieure, d’autres de rejoindre l’emploi au plus vite. Certains choisiront de s’établir dans le coin, d’autres de partir vers d’autres cieux. Certains choisiront de s’associer à collectif existant, d’autres d’entreprendre un projet innovant.</w:t>
      </w:r>
      <w:r w:rsidR="0065447A" w:rsidRPr="00E34042">
        <w:rPr>
          <w:sz w:val="52"/>
          <w:szCs w:val="52"/>
        </w:rPr>
        <w:t xml:space="preserve"> Il n’y a pas </w:t>
      </w:r>
      <w:r w:rsidR="00674670" w:rsidRPr="00E34042">
        <w:rPr>
          <w:sz w:val="52"/>
          <w:szCs w:val="52"/>
        </w:rPr>
        <w:t xml:space="preserve">vraiment </w:t>
      </w:r>
      <w:r w:rsidR="0065447A" w:rsidRPr="00E34042">
        <w:rPr>
          <w:sz w:val="52"/>
          <w:szCs w:val="52"/>
        </w:rPr>
        <w:t>de juste ou de faux. Cette liberté et magnifique</w:t>
      </w:r>
      <w:r w:rsidR="00A85D92" w:rsidRPr="00E34042">
        <w:rPr>
          <w:sz w:val="52"/>
          <w:szCs w:val="52"/>
        </w:rPr>
        <w:t>… E</w:t>
      </w:r>
      <w:r w:rsidR="0065447A" w:rsidRPr="00E34042">
        <w:rPr>
          <w:sz w:val="52"/>
          <w:szCs w:val="52"/>
        </w:rPr>
        <w:t>t vertigineuse</w:t>
      </w:r>
      <w:r w:rsidR="00A85D92" w:rsidRPr="00E34042">
        <w:rPr>
          <w:sz w:val="52"/>
          <w:szCs w:val="52"/>
        </w:rPr>
        <w:t xml:space="preserve"> à la fois</w:t>
      </w:r>
      <w:r w:rsidR="0065447A" w:rsidRPr="00E34042">
        <w:rPr>
          <w:sz w:val="52"/>
          <w:szCs w:val="52"/>
        </w:rPr>
        <w:t>.</w:t>
      </w:r>
    </w:p>
    <w:p w14:paraId="6776458E" w14:textId="60F610D0" w:rsidR="001704D0" w:rsidRPr="00E34042" w:rsidRDefault="0065447A" w:rsidP="004D2662">
      <w:pPr>
        <w:spacing w:after="240"/>
        <w:ind w:right="282"/>
        <w:jc w:val="both"/>
        <w:rPr>
          <w:sz w:val="52"/>
          <w:szCs w:val="52"/>
        </w:rPr>
      </w:pPr>
      <w:r w:rsidRPr="00E34042">
        <w:rPr>
          <w:sz w:val="52"/>
          <w:szCs w:val="52"/>
        </w:rPr>
        <w:t>Et toi, que vas-tu faire du reste de ta vie ?</w:t>
      </w:r>
    </w:p>
    <w:p w14:paraId="33FCE804" w14:textId="77777777" w:rsidR="002A3D8C" w:rsidRPr="00E34042" w:rsidRDefault="00485274" w:rsidP="004D2662">
      <w:pPr>
        <w:spacing w:after="240"/>
        <w:ind w:right="282"/>
        <w:jc w:val="both"/>
        <w:rPr>
          <w:sz w:val="52"/>
          <w:szCs w:val="52"/>
        </w:rPr>
      </w:pPr>
      <w:r w:rsidRPr="00E34042">
        <w:rPr>
          <w:sz w:val="52"/>
          <w:szCs w:val="52"/>
        </w:rPr>
        <w:t>L’autonomie, c’est n’est jamais simple à doser correctement.</w:t>
      </w:r>
    </w:p>
    <w:p w14:paraId="389B754C" w14:textId="79545990" w:rsidR="006F659C" w:rsidRPr="00E34042" w:rsidRDefault="00485274" w:rsidP="004D2662">
      <w:pPr>
        <w:spacing w:after="240"/>
        <w:ind w:right="282"/>
        <w:jc w:val="both"/>
        <w:rPr>
          <w:sz w:val="52"/>
          <w:szCs w:val="52"/>
        </w:rPr>
      </w:pPr>
      <w:r w:rsidRPr="00E34042">
        <w:rPr>
          <w:sz w:val="52"/>
          <w:szCs w:val="52"/>
        </w:rPr>
        <w:lastRenderedPageBreak/>
        <w:t>Une a</w:t>
      </w:r>
      <w:r w:rsidR="00674670" w:rsidRPr="00E34042">
        <w:rPr>
          <w:sz w:val="52"/>
          <w:szCs w:val="52"/>
        </w:rPr>
        <w:t>utonomie</w:t>
      </w:r>
      <w:r w:rsidRPr="00E34042">
        <w:rPr>
          <w:sz w:val="52"/>
          <w:szCs w:val="52"/>
        </w:rPr>
        <w:t xml:space="preserve"> poussée à l’</w:t>
      </w:r>
      <w:r w:rsidR="00F46FD1" w:rsidRPr="00E34042">
        <w:rPr>
          <w:sz w:val="52"/>
          <w:szCs w:val="52"/>
        </w:rPr>
        <w:t>extrême</w:t>
      </w:r>
      <w:r w:rsidRPr="00E34042">
        <w:rPr>
          <w:sz w:val="52"/>
          <w:szCs w:val="52"/>
        </w:rPr>
        <w:t>, c’est la garantie de pouvoir faire comme je veux quand je veux, mais c’est aussi le terreau idéal pour une solitude qui peut s’avérer pesante au fil du temps.</w:t>
      </w:r>
    </w:p>
    <w:p w14:paraId="5458B172" w14:textId="66EB1442" w:rsidR="002A3D8C" w:rsidRPr="00E34042" w:rsidRDefault="002A3D8C" w:rsidP="002A3D8C">
      <w:pPr>
        <w:spacing w:after="240"/>
        <w:ind w:right="282"/>
        <w:jc w:val="both"/>
        <w:rPr>
          <w:sz w:val="52"/>
          <w:szCs w:val="52"/>
        </w:rPr>
      </w:pPr>
      <w:r w:rsidRPr="00E34042">
        <w:rPr>
          <w:sz w:val="52"/>
          <w:szCs w:val="52"/>
        </w:rPr>
        <w:t xml:space="preserve">Une </w:t>
      </w:r>
      <w:r w:rsidR="00232196" w:rsidRPr="00E34042">
        <w:rPr>
          <w:sz w:val="52"/>
          <w:szCs w:val="52"/>
        </w:rPr>
        <w:t>absen</w:t>
      </w:r>
      <w:r w:rsidR="00232196">
        <w:rPr>
          <w:sz w:val="52"/>
          <w:szCs w:val="52"/>
        </w:rPr>
        <w:t>c</w:t>
      </w:r>
      <w:r w:rsidR="00232196" w:rsidRPr="00E34042">
        <w:rPr>
          <w:sz w:val="52"/>
          <w:szCs w:val="52"/>
        </w:rPr>
        <w:t>e</w:t>
      </w:r>
      <w:r w:rsidRPr="00E34042">
        <w:rPr>
          <w:sz w:val="52"/>
          <w:szCs w:val="52"/>
        </w:rPr>
        <w:t xml:space="preserve"> totale d’autonomie, c’est l’assurance de toujours faire partie du groupe, mais c’est aussi prendre le risque de se réveiller à la fin de sa vie avec le sentiment d’être passé à côté de certain</w:t>
      </w:r>
      <w:r w:rsidR="006505CB" w:rsidRPr="00E34042">
        <w:rPr>
          <w:sz w:val="52"/>
          <w:szCs w:val="52"/>
        </w:rPr>
        <w:t>e</w:t>
      </w:r>
      <w:r w:rsidRPr="00E34042">
        <w:rPr>
          <w:sz w:val="52"/>
          <w:szCs w:val="52"/>
        </w:rPr>
        <w:t xml:space="preserve">s </w:t>
      </w:r>
      <w:r w:rsidR="006505CB" w:rsidRPr="00E34042">
        <w:rPr>
          <w:sz w:val="52"/>
          <w:szCs w:val="52"/>
        </w:rPr>
        <w:t>ambitions enfouies</w:t>
      </w:r>
      <w:r w:rsidRPr="00E34042">
        <w:rPr>
          <w:sz w:val="52"/>
          <w:szCs w:val="52"/>
        </w:rPr>
        <w:t> : et si j’avais osé ?</w:t>
      </w:r>
    </w:p>
    <w:p w14:paraId="24FE8C4A" w14:textId="2756A621" w:rsidR="002A3D8C" w:rsidRPr="00E34042" w:rsidRDefault="002A3D8C" w:rsidP="004D2662">
      <w:pPr>
        <w:spacing w:after="240"/>
        <w:ind w:right="282"/>
        <w:jc w:val="both"/>
        <w:rPr>
          <w:sz w:val="52"/>
          <w:szCs w:val="52"/>
        </w:rPr>
      </w:pPr>
      <w:r w:rsidRPr="00E34042">
        <w:rPr>
          <w:sz w:val="52"/>
          <w:szCs w:val="52"/>
        </w:rPr>
        <w:t xml:space="preserve">Aucun de ces deux extrêmes n’est vraiment </w:t>
      </w:r>
      <w:proofErr w:type="gramStart"/>
      <w:r w:rsidRPr="00E34042">
        <w:rPr>
          <w:sz w:val="52"/>
          <w:szCs w:val="52"/>
        </w:rPr>
        <w:t>souhaitables</w:t>
      </w:r>
      <w:proofErr w:type="gramEnd"/>
      <w:r w:rsidRPr="00E34042">
        <w:rPr>
          <w:sz w:val="52"/>
          <w:szCs w:val="52"/>
        </w:rPr>
        <w:t xml:space="preserve">. Chacun doit s’employer à trouver </w:t>
      </w:r>
      <w:r w:rsidR="00D17696" w:rsidRPr="00E34042">
        <w:rPr>
          <w:sz w:val="52"/>
          <w:szCs w:val="52"/>
        </w:rPr>
        <w:t xml:space="preserve">pour lui-même </w:t>
      </w:r>
      <w:r w:rsidRPr="00E34042">
        <w:rPr>
          <w:sz w:val="52"/>
          <w:szCs w:val="52"/>
        </w:rPr>
        <w:t xml:space="preserve">le bon dosage. Avec qui je fais alliance ? À quel moment j’ose y aller seul ? Je ne prétends pas pouvoir répondre à cette question (j’ai encore le L), je cherche encore pour moi-même à mettre le curseur au bon endroit. </w:t>
      </w:r>
    </w:p>
    <w:p w14:paraId="79651FFA" w14:textId="0555B2C2" w:rsidR="002A62E1" w:rsidRPr="00E34042" w:rsidRDefault="002A62E1" w:rsidP="004D2662">
      <w:pPr>
        <w:spacing w:after="240"/>
        <w:ind w:right="282"/>
        <w:jc w:val="both"/>
        <w:rPr>
          <w:sz w:val="52"/>
          <w:szCs w:val="52"/>
        </w:rPr>
      </w:pPr>
      <w:r w:rsidRPr="00E34042">
        <w:rPr>
          <w:sz w:val="52"/>
          <w:szCs w:val="52"/>
        </w:rPr>
        <w:t xml:space="preserve">Le monde se pose constamment ce genre de questions. Le pays qui a le plus plaidé </w:t>
      </w:r>
      <w:r w:rsidRPr="00E34042">
        <w:rPr>
          <w:sz w:val="52"/>
          <w:szCs w:val="52"/>
        </w:rPr>
        <w:lastRenderedPageBreak/>
        <w:t xml:space="preserve">pour un marché libre se sent </w:t>
      </w:r>
      <w:proofErr w:type="gramStart"/>
      <w:r w:rsidRPr="00E34042">
        <w:rPr>
          <w:sz w:val="52"/>
          <w:szCs w:val="52"/>
        </w:rPr>
        <w:t>floué</w:t>
      </w:r>
      <w:proofErr w:type="gramEnd"/>
      <w:r w:rsidRPr="00E34042">
        <w:rPr>
          <w:sz w:val="52"/>
          <w:szCs w:val="52"/>
        </w:rPr>
        <w:t xml:space="preserve"> et pose des taxes douanières qui sont loin d’être anecdotiques.</w:t>
      </w:r>
    </w:p>
    <w:p w14:paraId="3B5685E4" w14:textId="1B9E356C" w:rsidR="006505CB" w:rsidRPr="00E34042" w:rsidRDefault="006505CB" w:rsidP="004D2662">
      <w:pPr>
        <w:spacing w:after="240"/>
        <w:ind w:right="282"/>
        <w:jc w:val="both"/>
        <w:rPr>
          <w:sz w:val="52"/>
          <w:szCs w:val="52"/>
        </w:rPr>
      </w:pPr>
      <w:r w:rsidRPr="00E34042">
        <w:rPr>
          <w:sz w:val="52"/>
          <w:szCs w:val="52"/>
        </w:rPr>
        <w:t xml:space="preserve">La Suisse se pose ce même genre de questions. L’autonomie militaire ne fait pas vraiment débat, on augmente même </w:t>
      </w:r>
      <w:r w:rsidR="002A62E1" w:rsidRPr="00E34042">
        <w:rPr>
          <w:sz w:val="52"/>
          <w:szCs w:val="52"/>
        </w:rPr>
        <w:t>les</w:t>
      </w:r>
      <w:r w:rsidRPr="00E34042">
        <w:rPr>
          <w:sz w:val="52"/>
          <w:szCs w:val="52"/>
        </w:rPr>
        <w:t xml:space="preserve"> moyens</w:t>
      </w:r>
      <w:r w:rsidR="002A62E1" w:rsidRPr="00E34042">
        <w:rPr>
          <w:sz w:val="52"/>
          <w:szCs w:val="52"/>
        </w:rPr>
        <w:t xml:space="preserve"> de l’armée</w:t>
      </w:r>
      <w:r w:rsidRPr="00E34042">
        <w:rPr>
          <w:sz w:val="52"/>
          <w:szCs w:val="52"/>
        </w:rPr>
        <w:t xml:space="preserve">. L’autonomie énergétique nous a </w:t>
      </w:r>
      <w:r w:rsidR="002A62E1" w:rsidRPr="00E34042">
        <w:rPr>
          <w:sz w:val="52"/>
          <w:szCs w:val="52"/>
        </w:rPr>
        <w:t xml:space="preserve">beaucoup </w:t>
      </w:r>
      <w:proofErr w:type="gramStart"/>
      <w:r w:rsidRPr="00E34042">
        <w:rPr>
          <w:sz w:val="52"/>
          <w:szCs w:val="52"/>
        </w:rPr>
        <w:t>inquiété</w:t>
      </w:r>
      <w:proofErr w:type="gramEnd"/>
      <w:r w:rsidRPr="00E34042">
        <w:rPr>
          <w:sz w:val="52"/>
          <w:szCs w:val="52"/>
        </w:rPr>
        <w:t xml:space="preserve"> il y a quelques </w:t>
      </w:r>
      <w:r w:rsidR="002A62E1" w:rsidRPr="00E34042">
        <w:rPr>
          <w:sz w:val="52"/>
          <w:szCs w:val="52"/>
        </w:rPr>
        <w:t>hivers</w:t>
      </w:r>
      <w:r w:rsidRPr="00E34042">
        <w:rPr>
          <w:sz w:val="52"/>
          <w:szCs w:val="52"/>
        </w:rPr>
        <w:t xml:space="preserve"> (Vous vous </w:t>
      </w:r>
      <w:r w:rsidR="008B1C39" w:rsidRPr="00E34042">
        <w:rPr>
          <w:sz w:val="52"/>
          <w:szCs w:val="52"/>
        </w:rPr>
        <w:t xml:space="preserve">souvenez qu’il faut mettre des couvercles sur nos casseroles ?). La Suisse a fait depuis le nécessaire pour </w:t>
      </w:r>
      <w:r w:rsidR="002A62E1" w:rsidRPr="00E34042">
        <w:rPr>
          <w:sz w:val="52"/>
          <w:szCs w:val="52"/>
        </w:rPr>
        <w:t>sécuriser</w:t>
      </w:r>
      <w:r w:rsidR="008B1C39" w:rsidRPr="00E34042">
        <w:rPr>
          <w:sz w:val="52"/>
          <w:szCs w:val="52"/>
        </w:rPr>
        <w:t xml:space="preserve"> notre production intérieure, mais elle a également renforcé ses partenariats énergétiques avec les pays voisins. L’autonomie alimentaire est au cœur de nos métiers de la terre. Faut-il l’augmenter, peut-être au détriment de nos sols ? Ou au contraire concéder une diminution de cette autonomie en faveur d’une agriculture plus respectueuse de l’environnement</w:t>
      </w:r>
      <w:r w:rsidR="002A62E1" w:rsidRPr="00E34042">
        <w:rPr>
          <w:sz w:val="52"/>
          <w:szCs w:val="52"/>
        </w:rPr>
        <w:t xml:space="preserve">, quitte à dépendre davantage de nos voisins </w:t>
      </w:r>
      <w:r w:rsidR="008B1C39" w:rsidRPr="00E34042">
        <w:rPr>
          <w:sz w:val="52"/>
          <w:szCs w:val="52"/>
        </w:rPr>
        <w:t xml:space="preserve">? Nous voterons </w:t>
      </w:r>
      <w:r w:rsidR="008B1C39" w:rsidRPr="00E34042">
        <w:rPr>
          <w:sz w:val="52"/>
          <w:szCs w:val="52"/>
        </w:rPr>
        <w:lastRenderedPageBreak/>
        <w:t xml:space="preserve">bientôt des </w:t>
      </w:r>
      <w:r w:rsidR="000D35B9" w:rsidRPr="00E34042">
        <w:rPr>
          <w:sz w:val="52"/>
          <w:szCs w:val="52"/>
        </w:rPr>
        <w:t>accords-cadres</w:t>
      </w:r>
      <w:r w:rsidR="008B1C39" w:rsidRPr="00E34042">
        <w:rPr>
          <w:sz w:val="52"/>
          <w:szCs w:val="52"/>
        </w:rPr>
        <w:t xml:space="preserve"> avec l’Union Européenne</w:t>
      </w:r>
      <w:r w:rsidR="000D35B9" w:rsidRPr="00E34042">
        <w:rPr>
          <w:sz w:val="52"/>
          <w:szCs w:val="52"/>
        </w:rPr>
        <w:t>, plutôt favorables sur un plan commercial, mais avec une potentielle perte d’autonomie juridique.</w:t>
      </w:r>
      <w:r w:rsidR="002A62E1" w:rsidRPr="00E34042">
        <w:rPr>
          <w:sz w:val="52"/>
          <w:szCs w:val="52"/>
        </w:rPr>
        <w:t xml:space="preserve"> Quels équilibres allons-nous trouver ?</w:t>
      </w:r>
    </w:p>
    <w:p w14:paraId="7C65E292" w14:textId="1D2DF258" w:rsidR="000D35B9" w:rsidRPr="00E34042" w:rsidRDefault="000D35B9" w:rsidP="004D2662">
      <w:pPr>
        <w:spacing w:after="240"/>
        <w:ind w:right="282"/>
        <w:jc w:val="both"/>
        <w:rPr>
          <w:sz w:val="52"/>
          <w:szCs w:val="52"/>
        </w:rPr>
      </w:pPr>
      <w:r w:rsidRPr="00E34042">
        <w:rPr>
          <w:sz w:val="52"/>
          <w:szCs w:val="52"/>
        </w:rPr>
        <w:t>Mais pas de politique pour le directeur d’Agrilogie (j’ai encore le L). Revenons à vous, chères Lauréates et chers Lauréats.</w:t>
      </w:r>
    </w:p>
    <w:p w14:paraId="2C7C31B4" w14:textId="3F4F8D46" w:rsidR="000D35B9" w:rsidRPr="00E34042" w:rsidRDefault="00C439DC" w:rsidP="004D2662">
      <w:pPr>
        <w:spacing w:after="240"/>
        <w:ind w:right="282"/>
        <w:jc w:val="both"/>
        <w:rPr>
          <w:sz w:val="52"/>
          <w:szCs w:val="52"/>
        </w:rPr>
      </w:pPr>
      <w:r w:rsidRPr="00E34042">
        <w:rPr>
          <w:sz w:val="52"/>
          <w:szCs w:val="52"/>
        </w:rPr>
        <w:t xml:space="preserve">Je vous souhaite de trouver pour vous-même le bon </w:t>
      </w:r>
      <w:r w:rsidR="002A62E1" w:rsidRPr="00E34042">
        <w:rPr>
          <w:sz w:val="52"/>
          <w:szCs w:val="52"/>
        </w:rPr>
        <w:t>dosage</w:t>
      </w:r>
      <w:r w:rsidRPr="00E34042">
        <w:rPr>
          <w:sz w:val="52"/>
          <w:szCs w:val="52"/>
        </w:rPr>
        <w:t xml:space="preserve"> entre autonomie personnelle et engagement collectif, de réussir vos ambitions professionnelles </w:t>
      </w:r>
      <w:r w:rsidRPr="00E34042">
        <w:rPr>
          <w:i/>
          <w:iCs/>
          <w:sz w:val="52"/>
          <w:szCs w:val="52"/>
        </w:rPr>
        <w:t>et</w:t>
      </w:r>
      <w:r w:rsidRPr="00E34042">
        <w:rPr>
          <w:sz w:val="52"/>
          <w:szCs w:val="52"/>
        </w:rPr>
        <w:t xml:space="preserve"> sociales. </w:t>
      </w:r>
    </w:p>
    <w:p w14:paraId="1AC06E9C" w14:textId="46CBFEB9" w:rsidR="0078392A" w:rsidRPr="00E34042" w:rsidRDefault="00C439DC" w:rsidP="004D2662">
      <w:pPr>
        <w:spacing w:after="240"/>
        <w:ind w:right="282"/>
        <w:jc w:val="both"/>
        <w:rPr>
          <w:sz w:val="52"/>
          <w:szCs w:val="52"/>
        </w:rPr>
      </w:pPr>
      <w:r w:rsidRPr="00E34042">
        <w:rPr>
          <w:sz w:val="52"/>
          <w:szCs w:val="52"/>
        </w:rPr>
        <w:t xml:space="preserve">Nous vous remercions d’avoir passé un bout de votre chemin de vie </w:t>
      </w:r>
      <w:r w:rsidR="002A62E1" w:rsidRPr="00E34042">
        <w:rPr>
          <w:sz w:val="52"/>
          <w:szCs w:val="52"/>
        </w:rPr>
        <w:t xml:space="preserve">à </w:t>
      </w:r>
      <w:r w:rsidRPr="00E34042">
        <w:rPr>
          <w:sz w:val="52"/>
          <w:szCs w:val="52"/>
        </w:rPr>
        <w:t xml:space="preserve">Agrilogie. </w:t>
      </w:r>
      <w:r w:rsidR="0078392A" w:rsidRPr="00E34042">
        <w:rPr>
          <w:sz w:val="52"/>
          <w:szCs w:val="52"/>
        </w:rPr>
        <w:t>Toutes celles et ceux qui vous ont accompagné</w:t>
      </w:r>
      <w:r w:rsidR="0061075A" w:rsidRPr="00E34042">
        <w:rPr>
          <w:sz w:val="52"/>
          <w:szCs w:val="52"/>
        </w:rPr>
        <w:t>s</w:t>
      </w:r>
      <w:r w:rsidR="0078392A" w:rsidRPr="00E34042">
        <w:rPr>
          <w:sz w:val="52"/>
          <w:szCs w:val="52"/>
        </w:rPr>
        <w:t xml:space="preserve"> sur ce parcours de formation</w:t>
      </w:r>
      <w:r w:rsidR="0061075A" w:rsidRPr="00E34042">
        <w:rPr>
          <w:sz w:val="52"/>
          <w:szCs w:val="52"/>
        </w:rPr>
        <w:t xml:space="preserve"> : </w:t>
      </w:r>
    </w:p>
    <w:p w14:paraId="7D6B4704" w14:textId="2D3130DB" w:rsidR="004D2662" w:rsidRPr="00E34042" w:rsidRDefault="004D2662" w:rsidP="004D2662">
      <w:pPr>
        <w:spacing w:after="240"/>
        <w:ind w:right="282"/>
        <w:jc w:val="both"/>
        <w:rPr>
          <w:sz w:val="52"/>
          <w:szCs w:val="52"/>
        </w:rPr>
      </w:pPr>
      <w:r w:rsidRPr="00E34042">
        <w:rPr>
          <w:sz w:val="52"/>
          <w:szCs w:val="52"/>
        </w:rPr>
        <w:t xml:space="preserve">Enseignants, formateurs en entreprises, secrétaires, équipe de cuisine et de conciergerie, commissaires professionnels, </w:t>
      </w:r>
      <w:r w:rsidRPr="00E34042">
        <w:rPr>
          <w:sz w:val="52"/>
          <w:szCs w:val="52"/>
        </w:rPr>
        <w:lastRenderedPageBreak/>
        <w:t xml:space="preserve">pôle d’apprentissage, doyennes et doyens, infirmier et aumônier, psychologue et enseignante spécialisée, collaborateurs de la DGEP et experts, Directeur général et Conseillère d’Etat, famille et amis, tous présents aujourd’hui, </w:t>
      </w:r>
      <w:r w:rsidR="0061075A" w:rsidRPr="00E34042">
        <w:rPr>
          <w:sz w:val="52"/>
          <w:szCs w:val="52"/>
        </w:rPr>
        <w:t>sont particulièrement fiers d’avoir contribué à votre réussite et se réjouissent de voir ce que vous allez faire de ce beau potentiel.</w:t>
      </w:r>
    </w:p>
    <w:p w14:paraId="4F6DDDFA" w14:textId="11045714" w:rsidR="004D2662" w:rsidRPr="00E34042" w:rsidRDefault="004D2662" w:rsidP="004D2662">
      <w:pPr>
        <w:spacing w:after="240"/>
        <w:ind w:right="282"/>
        <w:rPr>
          <w:sz w:val="52"/>
          <w:szCs w:val="52"/>
        </w:rPr>
      </w:pPr>
      <w:r w:rsidRPr="00E34042">
        <w:rPr>
          <w:sz w:val="52"/>
          <w:szCs w:val="52"/>
        </w:rPr>
        <w:t>Vous faites partie de la grande famille Agrilogie et nous seront toujours heureux de vous revoir.</w:t>
      </w:r>
    </w:p>
    <w:p w14:paraId="04A02193" w14:textId="45120EFA" w:rsidR="00AA63FC" w:rsidRPr="00E34042" w:rsidRDefault="0061075A" w:rsidP="004D2662">
      <w:pPr>
        <w:spacing w:after="240"/>
        <w:ind w:right="282"/>
        <w:rPr>
          <w:sz w:val="52"/>
          <w:szCs w:val="52"/>
        </w:rPr>
      </w:pPr>
      <w:r w:rsidRPr="00E34042">
        <w:rPr>
          <w:sz w:val="52"/>
          <w:szCs w:val="52"/>
        </w:rPr>
        <w:t>Chères lauréates, chers lauréats, v</w:t>
      </w:r>
      <w:r w:rsidR="00AA63FC" w:rsidRPr="00E34042">
        <w:rPr>
          <w:sz w:val="52"/>
          <w:szCs w:val="52"/>
        </w:rPr>
        <w:t xml:space="preserve">ous n’êtes plus des </w:t>
      </w:r>
      <w:proofErr w:type="spellStart"/>
      <w:r w:rsidR="00AA63FC" w:rsidRPr="00E34042">
        <w:rPr>
          <w:sz w:val="52"/>
          <w:szCs w:val="52"/>
        </w:rPr>
        <w:t>apprenti.e.s</w:t>
      </w:r>
      <w:proofErr w:type="spellEnd"/>
      <w:r w:rsidR="00AA63FC" w:rsidRPr="00E34042">
        <w:rPr>
          <w:sz w:val="52"/>
          <w:szCs w:val="52"/>
        </w:rPr>
        <w:t>, vous pouvez enlever le L et voler de vos propres « ailes ».</w:t>
      </w:r>
    </w:p>
    <w:p w14:paraId="1239681D" w14:textId="77777777" w:rsidR="00971D5B" w:rsidRPr="00E34042" w:rsidRDefault="00971D5B" w:rsidP="00971D5B">
      <w:pPr>
        <w:ind w:right="282"/>
        <w:rPr>
          <w:sz w:val="52"/>
          <w:szCs w:val="52"/>
        </w:rPr>
      </w:pPr>
    </w:p>
    <w:p w14:paraId="3F5BE4CC" w14:textId="340F01B0" w:rsidR="00971D5B" w:rsidRPr="00E34042" w:rsidRDefault="0061075A" w:rsidP="00971D5B">
      <w:pPr>
        <w:ind w:right="282"/>
        <w:rPr>
          <w:sz w:val="52"/>
          <w:szCs w:val="52"/>
        </w:rPr>
      </w:pPr>
      <w:r w:rsidRPr="00E34042">
        <w:rPr>
          <w:sz w:val="52"/>
          <w:szCs w:val="52"/>
        </w:rPr>
        <w:t>Que</w:t>
      </w:r>
      <w:r w:rsidR="00971D5B" w:rsidRPr="00E34042">
        <w:rPr>
          <w:sz w:val="52"/>
          <w:szCs w:val="52"/>
        </w:rPr>
        <w:t xml:space="preserve"> la fête soit belle.</w:t>
      </w:r>
    </w:p>
    <w:p w14:paraId="19F528F7" w14:textId="77777777" w:rsidR="00FD0495" w:rsidRPr="00E34042" w:rsidRDefault="00FD0495" w:rsidP="00971D5B">
      <w:pPr>
        <w:ind w:right="282"/>
        <w:rPr>
          <w:sz w:val="52"/>
          <w:szCs w:val="52"/>
        </w:rPr>
      </w:pPr>
    </w:p>
    <w:p w14:paraId="1B4DE1BE" w14:textId="6B2DF327" w:rsidR="00971D5B" w:rsidRPr="00E34042" w:rsidRDefault="00AF741F" w:rsidP="00971D5B">
      <w:pPr>
        <w:ind w:right="282"/>
        <w:rPr>
          <w:sz w:val="52"/>
          <w:szCs w:val="52"/>
        </w:rPr>
      </w:pPr>
      <w:r w:rsidRPr="00E34042">
        <w:rPr>
          <w:sz w:val="52"/>
          <w:szCs w:val="52"/>
        </w:rPr>
        <w:t>Christophe Unger</w:t>
      </w:r>
      <w:r w:rsidR="00971D5B" w:rsidRPr="00E34042">
        <w:rPr>
          <w:sz w:val="52"/>
          <w:szCs w:val="52"/>
        </w:rPr>
        <w:t>.</w:t>
      </w:r>
    </w:p>
    <w:p w14:paraId="728B5F10" w14:textId="77777777" w:rsidR="00296E23" w:rsidRPr="00E34042" w:rsidRDefault="00296E23" w:rsidP="00794733">
      <w:pPr>
        <w:rPr>
          <w:sz w:val="40"/>
          <w:szCs w:val="36"/>
        </w:rPr>
      </w:pPr>
    </w:p>
    <w:sectPr w:rsidR="00296E23" w:rsidRPr="00E34042" w:rsidSect="007045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28" w:right="851" w:bottom="851" w:left="851" w:header="51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83075" w14:textId="77777777" w:rsidR="00A4639B" w:rsidRDefault="00A4639B">
      <w:r>
        <w:separator/>
      </w:r>
    </w:p>
  </w:endnote>
  <w:endnote w:type="continuationSeparator" w:id="0">
    <w:p w14:paraId="60FA6BC5" w14:textId="77777777" w:rsidR="00A4639B" w:rsidRDefault="00A4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1031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5"/>
      <w:gridCol w:w="9639"/>
    </w:tblGrid>
    <w:tr w:rsidR="00D03701" w:rsidRPr="00435293" w14:paraId="7BA94823" w14:textId="77777777" w:rsidTr="00296E23">
      <w:tc>
        <w:tcPr>
          <w:tcW w:w="675" w:type="dxa"/>
        </w:tcPr>
        <w:p w14:paraId="1AD08C8E" w14:textId="77777777" w:rsidR="00D03701" w:rsidRPr="00435293" w:rsidRDefault="00D03701" w:rsidP="00D03701">
          <w:pPr>
            <w:pStyle w:val="Pied-de-page"/>
            <w:rPr>
              <w:szCs w:val="16"/>
              <w:lang w:val="de-CH"/>
            </w:rPr>
          </w:pPr>
          <w:r w:rsidRPr="00D03701">
            <w:rPr>
              <w:szCs w:val="16"/>
              <w:lang w:val="de-CH"/>
            </w:rPr>
            <w:fldChar w:fldCharType="begin"/>
          </w:r>
          <w:r w:rsidRPr="00D03701">
            <w:rPr>
              <w:szCs w:val="16"/>
              <w:lang w:val="de-CH"/>
            </w:rPr>
            <w:instrText xml:space="preserve"> PAGE  \* Arabic  \* MERGEFORMAT </w:instrText>
          </w:r>
          <w:r w:rsidRPr="00D03701">
            <w:rPr>
              <w:szCs w:val="16"/>
              <w:lang w:val="de-CH"/>
            </w:rPr>
            <w:fldChar w:fldCharType="separate"/>
          </w:r>
          <w:r w:rsidR="00934A3C">
            <w:rPr>
              <w:noProof/>
              <w:szCs w:val="16"/>
              <w:lang w:val="de-CH"/>
            </w:rPr>
            <w:t>2</w:t>
          </w:r>
          <w:r w:rsidRPr="00D03701">
            <w:rPr>
              <w:szCs w:val="16"/>
              <w:lang w:val="de-CH"/>
            </w:rPr>
            <w:fldChar w:fldCharType="end"/>
          </w:r>
          <w:r w:rsidR="0050546B">
            <w:rPr>
              <w:szCs w:val="16"/>
              <w:lang w:val="de-CH"/>
            </w:rPr>
            <w:t>/</w:t>
          </w:r>
          <w:r w:rsidR="0050546B">
            <w:rPr>
              <w:szCs w:val="16"/>
              <w:lang w:val="de-CH"/>
            </w:rPr>
            <w:fldChar w:fldCharType="begin"/>
          </w:r>
          <w:r w:rsidR="0050546B">
            <w:rPr>
              <w:szCs w:val="16"/>
              <w:lang w:val="de-CH"/>
            </w:rPr>
            <w:instrText xml:space="preserve"> NUMPAGES   \* MERGEFORMAT </w:instrText>
          </w:r>
          <w:r w:rsidR="0050546B">
            <w:rPr>
              <w:szCs w:val="16"/>
              <w:lang w:val="de-CH"/>
            </w:rPr>
            <w:fldChar w:fldCharType="separate"/>
          </w:r>
          <w:r w:rsidR="004718EC">
            <w:rPr>
              <w:noProof/>
              <w:szCs w:val="16"/>
              <w:lang w:val="de-CH"/>
            </w:rPr>
            <w:t>4</w:t>
          </w:r>
          <w:r w:rsidR="0050546B">
            <w:rPr>
              <w:szCs w:val="16"/>
              <w:lang w:val="de-CH"/>
            </w:rPr>
            <w:fldChar w:fldCharType="end"/>
          </w:r>
        </w:p>
      </w:tc>
      <w:tc>
        <w:tcPr>
          <w:tcW w:w="9639" w:type="dxa"/>
          <w:tcMar>
            <w:top w:w="170" w:type="dxa"/>
          </w:tcMar>
        </w:tcPr>
        <w:p w14:paraId="4DACDD0E" w14:textId="117D2731" w:rsidR="00D03701" w:rsidRPr="00FD6D46" w:rsidRDefault="00232196" w:rsidP="00311202">
          <w:pPr>
            <w:pStyle w:val="Pied-de-page"/>
            <w:rPr>
              <w:szCs w:val="16"/>
            </w:rPr>
          </w:pPr>
          <w:fldSimple w:instr=" FILENAME   \* MERGEFORMAT ">
            <w:r w:rsidR="00873B60">
              <w:rPr>
                <w:noProof/>
              </w:rPr>
              <w:t>PRES_2024_06_27_Discours promotions Agri-viti-cheval.docx</w:t>
            </w:r>
          </w:fldSimple>
          <w:r w:rsidR="00D03701" w:rsidRPr="00D03701">
            <w:t>/initiales/no plan de classement</w:t>
          </w:r>
        </w:p>
      </w:tc>
    </w:tr>
  </w:tbl>
  <w:p w14:paraId="28414FB1" w14:textId="77777777" w:rsidR="00BE335A" w:rsidRPr="00D03701" w:rsidRDefault="00BE335A" w:rsidP="00D03701">
    <w:pPr>
      <w:pStyle w:val="Fuzeil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D8027" w14:textId="77777777" w:rsidR="00BE335A" w:rsidRPr="000F63CC" w:rsidRDefault="000F63CC" w:rsidP="000F63CC">
    <w:pPr>
      <w:pStyle w:val="Pied-de-page"/>
      <w:pBdr>
        <w:top w:val="single" w:sz="8" w:space="5" w:color="auto"/>
      </w:pBdr>
      <w:tabs>
        <w:tab w:val="left" w:pos="9889"/>
      </w:tabs>
      <w:spacing w:after="0"/>
      <w:rPr>
        <w:noProof/>
      </w:rPr>
    </w:pPr>
    <w:r w:rsidRPr="000F63CC">
      <w:rPr>
        <w:noProof/>
      </w:rPr>
      <w:tab/>
    </w:r>
    <w:r w:rsidRPr="000F63CC">
      <w:rPr>
        <w:noProof/>
      </w:rPr>
      <w:fldChar w:fldCharType="begin"/>
    </w:r>
    <w:r w:rsidRPr="000F63CC">
      <w:rPr>
        <w:noProof/>
      </w:rPr>
      <w:instrText xml:space="preserve"> PAGE  \* Arabic  \* MERGEFORMAT </w:instrText>
    </w:r>
    <w:r w:rsidRPr="000F63CC">
      <w:rPr>
        <w:noProof/>
      </w:rPr>
      <w:fldChar w:fldCharType="separate"/>
    </w:r>
    <w:r w:rsidR="00FD6D46">
      <w:rPr>
        <w:noProof/>
      </w:rPr>
      <w:t>8</w:t>
    </w:r>
    <w:r w:rsidRPr="000F63CC">
      <w:rPr>
        <w:noProof/>
      </w:rPr>
      <w:fldChar w:fldCharType="end"/>
    </w:r>
    <w:r w:rsidRPr="000F63CC">
      <w:rPr>
        <w:noProof/>
      </w:rPr>
      <w:t>/</w:t>
    </w:r>
    <w:r w:rsidRPr="000F63CC">
      <w:rPr>
        <w:noProof/>
      </w:rPr>
      <w:fldChar w:fldCharType="begin"/>
    </w:r>
    <w:r w:rsidRPr="000F63CC">
      <w:rPr>
        <w:noProof/>
      </w:rPr>
      <w:instrText xml:space="preserve"> NUMPAGES   \* MERGEFORMAT </w:instrText>
    </w:r>
    <w:r w:rsidRPr="000F63CC">
      <w:rPr>
        <w:noProof/>
      </w:rPr>
      <w:fldChar w:fldCharType="separate"/>
    </w:r>
    <w:r w:rsidR="00FD6D46">
      <w:rPr>
        <w:noProof/>
      </w:rPr>
      <w:t>8</w:t>
    </w:r>
    <w:r w:rsidRPr="000F63C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60428" w14:textId="77777777" w:rsidR="000F63CC" w:rsidRPr="00435293" w:rsidRDefault="000F63CC" w:rsidP="000F63CC">
    <w:pPr>
      <w:pStyle w:val="Pied-de-page"/>
      <w:pBdr>
        <w:top w:val="single" w:sz="8" w:space="5" w:color="auto"/>
      </w:pBdr>
      <w:tabs>
        <w:tab w:val="left" w:pos="9889"/>
      </w:tabs>
      <w:spacing w:after="0"/>
      <w:rPr>
        <w:szCs w:val="16"/>
        <w:lang w:val="de-CH"/>
      </w:rPr>
    </w:pPr>
    <w:r w:rsidRPr="00D03701">
      <w:rPr>
        <w:szCs w:val="16"/>
        <w:lang w:val="de-CH"/>
      </w:rPr>
      <w:tab/>
    </w:r>
    <w:r w:rsidRPr="00D03701">
      <w:rPr>
        <w:szCs w:val="16"/>
        <w:lang w:val="de-CH"/>
      </w:rPr>
      <w:fldChar w:fldCharType="begin"/>
    </w:r>
    <w:r w:rsidRPr="00D03701">
      <w:rPr>
        <w:szCs w:val="16"/>
        <w:lang w:val="de-CH"/>
      </w:rPr>
      <w:instrText xml:space="preserve"> PAGE  \* Arabic  \* MERGEFORMAT </w:instrText>
    </w:r>
    <w:r w:rsidRPr="00D03701">
      <w:rPr>
        <w:szCs w:val="16"/>
        <w:lang w:val="de-CH"/>
      </w:rPr>
      <w:fldChar w:fldCharType="separate"/>
    </w:r>
    <w:r w:rsidR="00FD6D46">
      <w:rPr>
        <w:noProof/>
        <w:szCs w:val="16"/>
        <w:lang w:val="de-CH"/>
      </w:rPr>
      <w:t>1</w:t>
    </w:r>
    <w:r w:rsidRPr="00D03701">
      <w:rPr>
        <w:szCs w:val="16"/>
        <w:lang w:val="de-CH"/>
      </w:rPr>
      <w:fldChar w:fldCharType="end"/>
    </w:r>
    <w:r>
      <w:rPr>
        <w:szCs w:val="16"/>
        <w:lang w:val="de-CH"/>
      </w:rPr>
      <w:t>/</w:t>
    </w:r>
    <w:r>
      <w:rPr>
        <w:szCs w:val="16"/>
        <w:lang w:val="de-CH"/>
      </w:rPr>
      <w:fldChar w:fldCharType="begin"/>
    </w:r>
    <w:r>
      <w:rPr>
        <w:szCs w:val="16"/>
        <w:lang w:val="de-CH"/>
      </w:rPr>
      <w:instrText xml:space="preserve"> NUMPAGES   \* MERGEFORMAT </w:instrText>
    </w:r>
    <w:r>
      <w:rPr>
        <w:szCs w:val="16"/>
        <w:lang w:val="de-CH"/>
      </w:rPr>
      <w:fldChar w:fldCharType="separate"/>
    </w:r>
    <w:r w:rsidR="00FD6D46">
      <w:rPr>
        <w:noProof/>
        <w:szCs w:val="16"/>
        <w:lang w:val="de-CH"/>
      </w:rPr>
      <w:t>8</w:t>
    </w:r>
    <w:r>
      <w:rPr>
        <w:szCs w:val="16"/>
        <w:lang w:val="de-CH"/>
      </w:rPr>
      <w:fldChar w:fldCharType="end"/>
    </w:r>
  </w:p>
  <w:p w14:paraId="481A5BCE" w14:textId="77777777" w:rsidR="00D30A47" w:rsidRPr="00D03701" w:rsidRDefault="00D30A47" w:rsidP="000F63CC">
    <w:pPr>
      <w:pStyle w:val="Fuzeile"/>
      <w:spacing w:after="0"/>
      <w:rPr>
        <w:sz w:val="2"/>
        <w:szCs w:val="2"/>
        <w:lang w:val="de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5D860" w14:textId="77777777" w:rsidR="00A4639B" w:rsidRDefault="00A4639B">
      <w:r>
        <w:separator/>
      </w:r>
    </w:p>
  </w:footnote>
  <w:footnote w:type="continuationSeparator" w:id="0">
    <w:p w14:paraId="05AAC68E" w14:textId="77777777" w:rsidR="00A4639B" w:rsidRDefault="00A4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03AB7" w14:textId="77777777" w:rsidR="00D30A47" w:rsidRDefault="00D03701" w:rsidP="00997DA3">
    <w:pPr>
      <w:pStyle w:val="Kopfzeile"/>
      <w:jc w:val="right"/>
    </w:pPr>
    <w:r>
      <w:t>Reprise du t</w:t>
    </w:r>
    <w:r w:rsidR="00997DA3">
      <w:t>itre sujet ou autre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26878" w14:textId="77777777" w:rsidR="00071054" w:rsidRPr="000805DD" w:rsidRDefault="00071054" w:rsidP="00071054">
    <w:pPr>
      <w:pStyle w:val="Kopfzeile"/>
      <w:framePr w:wrap="around" w:vAnchor="text" w:hAnchor="page" w:x="11011" w:y="76"/>
      <w:rPr>
        <w:rStyle w:val="Seitenzahl"/>
      </w:rPr>
    </w:pPr>
    <w:r w:rsidRPr="000805DD">
      <w:rPr>
        <w:rStyle w:val="Seitenzahl"/>
      </w:rPr>
      <w:fldChar w:fldCharType="begin"/>
    </w:r>
    <w:r w:rsidRPr="000805DD">
      <w:rPr>
        <w:rStyle w:val="Seitenzahl"/>
      </w:rPr>
      <w:instrText xml:space="preserve">PAGE  </w:instrText>
    </w:r>
    <w:r w:rsidRPr="000805DD">
      <w:rPr>
        <w:rStyle w:val="Seitenzahl"/>
      </w:rPr>
      <w:fldChar w:fldCharType="separate"/>
    </w:r>
    <w:r w:rsidR="00FD6D46">
      <w:rPr>
        <w:rStyle w:val="Seitenzahl"/>
        <w:noProof/>
      </w:rPr>
      <w:t>8</w:t>
    </w:r>
    <w:r w:rsidRPr="000805DD">
      <w:rPr>
        <w:rStyle w:val="Seitenzahl"/>
      </w:rPr>
      <w:fldChar w:fldCharType="end"/>
    </w:r>
  </w:p>
  <w:tbl>
    <w:tblPr>
      <w:tblW w:w="5000" w:type="pct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436"/>
      <w:gridCol w:w="7769"/>
    </w:tblGrid>
    <w:tr w:rsidR="00071054" w:rsidRPr="00D9656E" w14:paraId="758F27F7" w14:textId="77777777" w:rsidTr="00071054">
      <w:tc>
        <w:tcPr>
          <w:tcW w:w="1180" w:type="pct"/>
        </w:tcPr>
        <w:p w14:paraId="22EE97F7" w14:textId="77777777" w:rsidR="00071054" w:rsidRPr="000805DD" w:rsidRDefault="00071054" w:rsidP="00050A21">
          <w:pPr>
            <w:ind w:right="71"/>
            <w:jc w:val="right"/>
            <w:rPr>
              <w:szCs w:val="24"/>
            </w:rPr>
          </w:pPr>
          <w:r>
            <w:rPr>
              <w:noProof/>
              <w:lang w:val="de-CH" w:eastAsia="de-CH"/>
            </w:rPr>
            <w:drawing>
              <wp:inline distT="0" distB="0" distL="0" distR="0" wp14:anchorId="4656E51E" wp14:editId="0EA07F8D">
                <wp:extent cx="1422229" cy="845950"/>
                <wp:effectExtent l="0" t="0" r="6985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:\Doc de travail\Nouveau logo et modèles\Logo final\Logo Agrilogie_Coul_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2229" cy="84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0" w:type="pct"/>
        </w:tcPr>
        <w:p w14:paraId="3648A670" w14:textId="77777777" w:rsidR="007F27E6" w:rsidRDefault="007F27E6" w:rsidP="007F27E6">
          <w:pPr>
            <w:tabs>
              <w:tab w:val="right" w:pos="8434"/>
            </w:tabs>
            <w:jc w:val="both"/>
            <w:rPr>
              <w:sz w:val="20"/>
            </w:rPr>
          </w:pPr>
          <w:r>
            <w:rPr>
              <w:sz w:val="20"/>
            </w:rPr>
            <w:t>Direction générale de l’agriculture, de la viticulture et des affaires vétérinaires</w:t>
          </w:r>
        </w:p>
        <w:p w14:paraId="1C25EA03" w14:textId="77777777" w:rsidR="00071054" w:rsidRPr="00071054" w:rsidRDefault="00071054" w:rsidP="00071054">
          <w:pPr>
            <w:tabs>
              <w:tab w:val="right" w:pos="8434"/>
            </w:tabs>
            <w:jc w:val="both"/>
            <w:rPr>
              <w:b/>
              <w:sz w:val="20"/>
            </w:rPr>
          </w:pPr>
        </w:p>
      </w:tc>
    </w:tr>
  </w:tbl>
  <w:p w14:paraId="0FFD1563" w14:textId="77777777" w:rsidR="00997DA3" w:rsidRPr="00071054" w:rsidRDefault="00997DA3" w:rsidP="00071054">
    <w:pPr>
      <w:pStyle w:val="Kopfzeile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65"/>
      <w:gridCol w:w="978"/>
      <w:gridCol w:w="5662"/>
    </w:tblGrid>
    <w:tr w:rsidR="00631E1E" w14:paraId="61365175" w14:textId="77777777" w:rsidTr="00631E1E">
      <w:trPr>
        <w:trHeight w:hRule="exact" w:val="1701"/>
      </w:trPr>
      <w:tc>
        <w:tcPr>
          <w:tcW w:w="1747" w:type="pct"/>
        </w:tcPr>
        <w:p w14:paraId="2589655F" w14:textId="77777777" w:rsidR="00631E1E" w:rsidRDefault="00631E1E" w:rsidP="00631E1E">
          <w:r>
            <w:rPr>
              <w:noProof/>
              <w:lang w:val="de-CH" w:eastAsia="de-CH"/>
            </w:rPr>
            <w:drawing>
              <wp:inline distT="0" distB="0" distL="0" distR="0" wp14:anchorId="3E49FAEC" wp14:editId="372BFA24">
                <wp:extent cx="1711685" cy="1015200"/>
                <wp:effectExtent l="0" t="0" r="3175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rilogie_Coul_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1685" cy="101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" w:type="pct"/>
          <w:vMerge w:val="restart"/>
          <w:vAlign w:val="center"/>
        </w:tcPr>
        <w:p w14:paraId="2302A316" w14:textId="77777777" w:rsidR="00631E1E" w:rsidRPr="00A62DB0" w:rsidRDefault="00631E1E" w:rsidP="00631E1E">
          <w:pPr>
            <w:pStyle w:val="En-ttedivisionsecteur"/>
            <w:jc w:val="center"/>
          </w:pPr>
        </w:p>
      </w:tc>
      <w:tc>
        <w:tcPr>
          <w:tcW w:w="2774" w:type="pct"/>
          <w:vMerge w:val="restart"/>
          <w:vAlign w:val="center"/>
        </w:tcPr>
        <w:p w14:paraId="373757F6" w14:textId="77777777" w:rsidR="00631E1E" w:rsidRPr="00A62DB0" w:rsidRDefault="00E36E69" w:rsidP="00794733">
          <w:pPr>
            <w:jc w:val="center"/>
          </w:pPr>
          <w:r>
            <w:rPr>
              <w:rFonts w:ascii="Tahoma" w:hAnsi="Tahoma" w:cs="Tahoma"/>
              <w:sz w:val="28"/>
            </w:rPr>
            <w:t>DISCOURS</w:t>
          </w:r>
        </w:p>
      </w:tc>
    </w:tr>
    <w:tr w:rsidR="00631E1E" w14:paraId="72F1EE27" w14:textId="77777777" w:rsidTr="00021DC2">
      <w:trPr>
        <w:trHeight w:val="571"/>
      </w:trPr>
      <w:tc>
        <w:tcPr>
          <w:tcW w:w="1747" w:type="pct"/>
        </w:tcPr>
        <w:p w14:paraId="7BDFCE37" w14:textId="77777777" w:rsidR="00631E1E" w:rsidRDefault="00631E1E" w:rsidP="00631E1E">
          <w:pPr>
            <w:jc w:val="both"/>
            <w:rPr>
              <w:b/>
              <w:sz w:val="14"/>
              <w:szCs w:val="14"/>
            </w:rPr>
          </w:pPr>
          <w:r w:rsidRPr="00022117">
            <w:rPr>
              <w:b/>
              <w:sz w:val="14"/>
              <w:szCs w:val="14"/>
            </w:rPr>
            <w:t>Direction générale de l’agriculture, de la viticulture</w:t>
          </w:r>
        </w:p>
        <w:p w14:paraId="53F71694" w14:textId="77777777" w:rsidR="00631E1E" w:rsidRPr="00022117" w:rsidRDefault="00631E1E" w:rsidP="00631E1E">
          <w:pPr>
            <w:spacing w:after="40"/>
            <w:jc w:val="both"/>
            <w:rPr>
              <w:b/>
              <w:sz w:val="14"/>
              <w:szCs w:val="14"/>
            </w:rPr>
          </w:pPr>
          <w:r w:rsidRPr="00022117">
            <w:rPr>
              <w:b/>
              <w:sz w:val="14"/>
              <w:szCs w:val="14"/>
            </w:rPr>
            <w:t>et des affaires vétérinaires</w:t>
          </w:r>
        </w:p>
        <w:p w14:paraId="492A1CAF" w14:textId="77777777" w:rsidR="00631E1E" w:rsidRPr="00021DC2" w:rsidRDefault="00631E1E" w:rsidP="0042653F">
          <w:pPr>
            <w:spacing w:after="40"/>
            <w:jc w:val="both"/>
            <w:rPr>
              <w:i/>
              <w:sz w:val="14"/>
              <w:szCs w:val="14"/>
            </w:rPr>
          </w:pPr>
          <w:r w:rsidRPr="007B55D2">
            <w:rPr>
              <w:i/>
              <w:sz w:val="14"/>
              <w:szCs w:val="14"/>
            </w:rPr>
            <w:t xml:space="preserve">Formation Agrilogie – </w:t>
          </w:r>
          <w:sdt>
            <w:sdtPr>
              <w:rPr>
                <w:i/>
                <w:color w:val="808080" w:themeColor="background1" w:themeShade="80"/>
                <w:sz w:val="14"/>
                <w:szCs w:val="14"/>
              </w:rPr>
              <w:id w:val="309604771"/>
              <w:comboBox>
                <w:listItem w:displayText="Direction" w:value="Direction"/>
                <w:listItem w:displayText="CEMEF" w:value="CEMEF"/>
                <w:listItem w:displayText="Grange-Verney" w:value="Grange-Verney"/>
                <w:listItem w:displayText="Marcelin" w:value="Marcelin"/>
              </w:comboBox>
            </w:sdtPr>
            <w:sdtEndPr/>
            <w:sdtContent>
              <w:r w:rsidR="00E36E69">
                <w:rPr>
                  <w:i/>
                  <w:color w:val="808080" w:themeColor="background1" w:themeShade="80"/>
                  <w:sz w:val="14"/>
                  <w:szCs w:val="14"/>
                </w:rPr>
                <w:t>Grange-Verney</w:t>
              </w:r>
            </w:sdtContent>
          </w:sdt>
        </w:p>
      </w:tc>
      <w:tc>
        <w:tcPr>
          <w:tcW w:w="479" w:type="pct"/>
          <w:vMerge/>
        </w:tcPr>
        <w:p w14:paraId="6F9B3525" w14:textId="77777777" w:rsidR="00631E1E" w:rsidRPr="00A62DB0" w:rsidRDefault="00631E1E" w:rsidP="00A62DB0">
          <w:pPr>
            <w:pStyle w:val="En-ttedivisionsecteur"/>
          </w:pPr>
        </w:p>
      </w:tc>
      <w:tc>
        <w:tcPr>
          <w:tcW w:w="2774" w:type="pct"/>
          <w:vMerge/>
        </w:tcPr>
        <w:p w14:paraId="3052C8E6" w14:textId="77777777" w:rsidR="00631E1E" w:rsidRPr="00A62DB0" w:rsidRDefault="00631E1E" w:rsidP="00A62DB0">
          <w:pPr>
            <w:pStyle w:val="En-ttedivisionsecteur"/>
          </w:pPr>
        </w:p>
      </w:tc>
    </w:tr>
  </w:tbl>
  <w:p w14:paraId="464A3CC3" w14:textId="77777777" w:rsidR="00F74B5F" w:rsidRPr="00296E23" w:rsidRDefault="00F74B5F" w:rsidP="00071054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EDE95E2"/>
    <w:lvl w:ilvl="0">
      <w:numFmt w:val="decimal"/>
      <w:lvlText w:val="*"/>
      <w:lvlJc w:val="left"/>
    </w:lvl>
  </w:abstractNum>
  <w:abstractNum w:abstractNumId="1" w15:restartNumberingAfterBreak="0">
    <w:nsid w:val="02326B5F"/>
    <w:multiLevelType w:val="hybridMultilevel"/>
    <w:tmpl w:val="D654EF94"/>
    <w:lvl w:ilvl="0" w:tplc="A9106B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5320D"/>
    <w:multiLevelType w:val="hybridMultilevel"/>
    <w:tmpl w:val="D13461E4"/>
    <w:lvl w:ilvl="0" w:tplc="D34A4BDE">
      <w:start w:val="1"/>
      <w:numFmt w:val="bullet"/>
      <w:pStyle w:val="pucesronde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94078"/>
    <w:multiLevelType w:val="hybridMultilevel"/>
    <w:tmpl w:val="0CC43D7E"/>
    <w:lvl w:ilvl="0" w:tplc="7D245166">
      <w:start w:val="1"/>
      <w:numFmt w:val="bullet"/>
      <w:pStyle w:val="pucesronde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A591A"/>
    <w:multiLevelType w:val="multilevel"/>
    <w:tmpl w:val="098A6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DF45DB"/>
    <w:multiLevelType w:val="multilevel"/>
    <w:tmpl w:val="39ECA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5D716C"/>
    <w:multiLevelType w:val="multilevel"/>
    <w:tmpl w:val="E570B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ADF3AAC"/>
    <w:multiLevelType w:val="hybridMultilevel"/>
    <w:tmpl w:val="33A6B146"/>
    <w:lvl w:ilvl="0" w:tplc="10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3B5B4A0C"/>
    <w:multiLevelType w:val="hybridMultilevel"/>
    <w:tmpl w:val="D6A8A0BE"/>
    <w:lvl w:ilvl="0" w:tplc="10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678DC"/>
    <w:multiLevelType w:val="hybridMultilevel"/>
    <w:tmpl w:val="D9C4C2BC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10BAD"/>
    <w:multiLevelType w:val="hybridMultilevel"/>
    <w:tmpl w:val="338CEECE"/>
    <w:lvl w:ilvl="0" w:tplc="0A5815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A58150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64177"/>
    <w:multiLevelType w:val="hybridMultilevel"/>
    <w:tmpl w:val="7110D260"/>
    <w:lvl w:ilvl="0" w:tplc="100C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A58150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30351"/>
    <w:multiLevelType w:val="multilevel"/>
    <w:tmpl w:val="BE869350"/>
    <w:lvl w:ilvl="0">
      <w:start w:val="1"/>
      <w:numFmt w:val="decimal"/>
      <w:pStyle w:val="titre1hirarchis"/>
      <w:lvlText w:val="%1."/>
      <w:lvlJc w:val="left"/>
      <w:pPr>
        <w:ind w:left="360" w:hanging="360"/>
      </w:pPr>
    </w:lvl>
    <w:lvl w:ilvl="1">
      <w:start w:val="1"/>
      <w:numFmt w:val="decimal"/>
      <w:pStyle w:val="titre2hirarchis"/>
      <w:lvlText w:val="%1.%2."/>
      <w:lvlJc w:val="left"/>
      <w:pPr>
        <w:ind w:left="792" w:hanging="432"/>
      </w:pPr>
    </w:lvl>
    <w:lvl w:ilvl="2">
      <w:start w:val="1"/>
      <w:numFmt w:val="decimal"/>
      <w:pStyle w:val="titre3hirarchis"/>
      <w:lvlText w:val="%1.%2.%3."/>
      <w:lvlJc w:val="left"/>
      <w:pPr>
        <w:ind w:left="1224" w:hanging="504"/>
      </w:pPr>
    </w:lvl>
    <w:lvl w:ilvl="3">
      <w:start w:val="1"/>
      <w:numFmt w:val="decimal"/>
      <w:pStyle w:val="titre4hirarchis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69C6B70"/>
    <w:multiLevelType w:val="hybridMultilevel"/>
    <w:tmpl w:val="3A5EA076"/>
    <w:lvl w:ilvl="0" w:tplc="CB84FD54">
      <w:start w:val="1"/>
      <w:numFmt w:val="bullet"/>
      <w:pStyle w:val="Tirets1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5738E"/>
    <w:multiLevelType w:val="multilevel"/>
    <w:tmpl w:val="F2AE7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E4F5986"/>
    <w:multiLevelType w:val="hybridMultilevel"/>
    <w:tmpl w:val="436AC5E8"/>
    <w:lvl w:ilvl="0" w:tplc="100C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34956"/>
    <w:multiLevelType w:val="hybridMultilevel"/>
    <w:tmpl w:val="573033DE"/>
    <w:lvl w:ilvl="0" w:tplc="9176DB76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26E7B"/>
    <w:multiLevelType w:val="hybridMultilevel"/>
    <w:tmpl w:val="78107D4A"/>
    <w:lvl w:ilvl="0" w:tplc="31E45E3E">
      <w:start w:val="1"/>
      <w:numFmt w:val="bullet"/>
      <w:pStyle w:val="Tirets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C5A02"/>
    <w:multiLevelType w:val="hybridMultilevel"/>
    <w:tmpl w:val="A1FE1308"/>
    <w:lvl w:ilvl="0" w:tplc="0A5815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9106B5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3"/>
  </w:num>
  <w:num w:numId="4">
    <w:abstractNumId w:val="3"/>
  </w:num>
  <w:num w:numId="5">
    <w:abstractNumId w:val="17"/>
  </w:num>
  <w:num w:numId="6">
    <w:abstractNumId w:val="16"/>
  </w:num>
  <w:num w:numId="7">
    <w:abstractNumId w:val="14"/>
  </w:num>
  <w:num w:numId="8">
    <w:abstractNumId w:val="4"/>
  </w:num>
  <w:num w:numId="9">
    <w:abstractNumId w:val="5"/>
  </w:num>
  <w:num w:numId="10">
    <w:abstractNumId w:val="6"/>
  </w:num>
  <w:num w:numId="11">
    <w:abstractNumId w:val="12"/>
  </w:num>
  <w:num w:numId="12">
    <w:abstractNumId w:val="9"/>
  </w:num>
  <w:num w:numId="13">
    <w:abstractNumId w:val="18"/>
  </w:num>
  <w:num w:numId="14">
    <w:abstractNumId w:val="10"/>
  </w:num>
  <w:num w:numId="15">
    <w:abstractNumId w:val="1"/>
  </w:num>
  <w:num w:numId="16">
    <w:abstractNumId w:val="8"/>
  </w:num>
  <w:num w:numId="17">
    <w:abstractNumId w:val="15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styleLockTheme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CA"/>
    <w:rsid w:val="00006FE7"/>
    <w:rsid w:val="00016C58"/>
    <w:rsid w:val="00020273"/>
    <w:rsid w:val="000215A2"/>
    <w:rsid w:val="00021DC2"/>
    <w:rsid w:val="00024790"/>
    <w:rsid w:val="00024C13"/>
    <w:rsid w:val="00027406"/>
    <w:rsid w:val="00045374"/>
    <w:rsid w:val="00047F4B"/>
    <w:rsid w:val="00051593"/>
    <w:rsid w:val="0006366D"/>
    <w:rsid w:val="00071054"/>
    <w:rsid w:val="00074324"/>
    <w:rsid w:val="000805DD"/>
    <w:rsid w:val="00080E3A"/>
    <w:rsid w:val="000822EE"/>
    <w:rsid w:val="000A3A06"/>
    <w:rsid w:val="000A747D"/>
    <w:rsid w:val="000B07B1"/>
    <w:rsid w:val="000C3331"/>
    <w:rsid w:val="000D35B9"/>
    <w:rsid w:val="000E0634"/>
    <w:rsid w:val="000F0B9D"/>
    <w:rsid w:val="000F63CC"/>
    <w:rsid w:val="001024E0"/>
    <w:rsid w:val="00102B09"/>
    <w:rsid w:val="00112869"/>
    <w:rsid w:val="00116D7E"/>
    <w:rsid w:val="001217D1"/>
    <w:rsid w:val="0012280C"/>
    <w:rsid w:val="00166BCC"/>
    <w:rsid w:val="001704D0"/>
    <w:rsid w:val="00171F10"/>
    <w:rsid w:val="00190922"/>
    <w:rsid w:val="00190BCC"/>
    <w:rsid w:val="001C6C0B"/>
    <w:rsid w:val="001D3BB6"/>
    <w:rsid w:val="001F40D2"/>
    <w:rsid w:val="00200419"/>
    <w:rsid w:val="002036F5"/>
    <w:rsid w:val="00213E6C"/>
    <w:rsid w:val="00216C5F"/>
    <w:rsid w:val="00222411"/>
    <w:rsid w:val="00223D92"/>
    <w:rsid w:val="00232196"/>
    <w:rsid w:val="00234D0D"/>
    <w:rsid w:val="00241C69"/>
    <w:rsid w:val="00260E79"/>
    <w:rsid w:val="00261E61"/>
    <w:rsid w:val="002704B1"/>
    <w:rsid w:val="0028614B"/>
    <w:rsid w:val="0028633F"/>
    <w:rsid w:val="00296E23"/>
    <w:rsid w:val="002A3D8C"/>
    <w:rsid w:val="002A62E1"/>
    <w:rsid w:val="002C6D9C"/>
    <w:rsid w:val="002F4378"/>
    <w:rsid w:val="00301BEF"/>
    <w:rsid w:val="0031009B"/>
    <w:rsid w:val="0031051A"/>
    <w:rsid w:val="0032459D"/>
    <w:rsid w:val="0032588E"/>
    <w:rsid w:val="00341428"/>
    <w:rsid w:val="00357BAD"/>
    <w:rsid w:val="00364352"/>
    <w:rsid w:val="003934A0"/>
    <w:rsid w:val="003944F0"/>
    <w:rsid w:val="00397BF8"/>
    <w:rsid w:val="003C2C52"/>
    <w:rsid w:val="003D74FD"/>
    <w:rsid w:val="003E07EC"/>
    <w:rsid w:val="003F3DB1"/>
    <w:rsid w:val="003F6373"/>
    <w:rsid w:val="0040429F"/>
    <w:rsid w:val="00415D26"/>
    <w:rsid w:val="00415E3F"/>
    <w:rsid w:val="0042653F"/>
    <w:rsid w:val="004307B9"/>
    <w:rsid w:val="00435293"/>
    <w:rsid w:val="00446466"/>
    <w:rsid w:val="00450EEF"/>
    <w:rsid w:val="004526B4"/>
    <w:rsid w:val="004632FB"/>
    <w:rsid w:val="00463508"/>
    <w:rsid w:val="004718EC"/>
    <w:rsid w:val="0047206D"/>
    <w:rsid w:val="00485274"/>
    <w:rsid w:val="00497878"/>
    <w:rsid w:val="004B4849"/>
    <w:rsid w:val="004D244D"/>
    <w:rsid w:val="004D2662"/>
    <w:rsid w:val="004D6704"/>
    <w:rsid w:val="004E2907"/>
    <w:rsid w:val="004E2C05"/>
    <w:rsid w:val="005002D4"/>
    <w:rsid w:val="00504D4A"/>
    <w:rsid w:val="0050546B"/>
    <w:rsid w:val="00506296"/>
    <w:rsid w:val="00512584"/>
    <w:rsid w:val="00517A59"/>
    <w:rsid w:val="005254FB"/>
    <w:rsid w:val="00550D8A"/>
    <w:rsid w:val="005514AD"/>
    <w:rsid w:val="00554776"/>
    <w:rsid w:val="005676CB"/>
    <w:rsid w:val="0058177F"/>
    <w:rsid w:val="0059118A"/>
    <w:rsid w:val="00592934"/>
    <w:rsid w:val="005B62CA"/>
    <w:rsid w:val="005C0804"/>
    <w:rsid w:val="005C09B6"/>
    <w:rsid w:val="005D768F"/>
    <w:rsid w:val="005E04CB"/>
    <w:rsid w:val="005E4354"/>
    <w:rsid w:val="005E7E3B"/>
    <w:rsid w:val="005F35AE"/>
    <w:rsid w:val="00603D80"/>
    <w:rsid w:val="0061075A"/>
    <w:rsid w:val="00623A37"/>
    <w:rsid w:val="0063129E"/>
    <w:rsid w:val="00631E1E"/>
    <w:rsid w:val="0064334E"/>
    <w:rsid w:val="00644A0B"/>
    <w:rsid w:val="006505CB"/>
    <w:rsid w:val="0065447A"/>
    <w:rsid w:val="00654F2A"/>
    <w:rsid w:val="00661EAA"/>
    <w:rsid w:val="00674670"/>
    <w:rsid w:val="00697F2E"/>
    <w:rsid w:val="006A4F83"/>
    <w:rsid w:val="006A518C"/>
    <w:rsid w:val="006A75E6"/>
    <w:rsid w:val="006B7C29"/>
    <w:rsid w:val="006C7A01"/>
    <w:rsid w:val="006C7ED7"/>
    <w:rsid w:val="006D5133"/>
    <w:rsid w:val="006D7E0B"/>
    <w:rsid w:val="006E5060"/>
    <w:rsid w:val="006F5AE8"/>
    <w:rsid w:val="006F659C"/>
    <w:rsid w:val="007034CC"/>
    <w:rsid w:val="00704584"/>
    <w:rsid w:val="00706855"/>
    <w:rsid w:val="007077EE"/>
    <w:rsid w:val="00732D13"/>
    <w:rsid w:val="00734F37"/>
    <w:rsid w:val="00752402"/>
    <w:rsid w:val="00766AC6"/>
    <w:rsid w:val="0078063B"/>
    <w:rsid w:val="0078392A"/>
    <w:rsid w:val="00794733"/>
    <w:rsid w:val="007959B4"/>
    <w:rsid w:val="007A1641"/>
    <w:rsid w:val="007A54C4"/>
    <w:rsid w:val="007A60A3"/>
    <w:rsid w:val="007A7C2B"/>
    <w:rsid w:val="007B067B"/>
    <w:rsid w:val="007B2225"/>
    <w:rsid w:val="007C5217"/>
    <w:rsid w:val="007D61B8"/>
    <w:rsid w:val="007D69CA"/>
    <w:rsid w:val="007E1451"/>
    <w:rsid w:val="007F27E6"/>
    <w:rsid w:val="008031DC"/>
    <w:rsid w:val="00811695"/>
    <w:rsid w:val="00815C43"/>
    <w:rsid w:val="00823D40"/>
    <w:rsid w:val="00833107"/>
    <w:rsid w:val="00855D94"/>
    <w:rsid w:val="00873B60"/>
    <w:rsid w:val="00877B1D"/>
    <w:rsid w:val="0088200F"/>
    <w:rsid w:val="008B1C39"/>
    <w:rsid w:val="008B5AF0"/>
    <w:rsid w:val="008B63A3"/>
    <w:rsid w:val="008C6412"/>
    <w:rsid w:val="008E3383"/>
    <w:rsid w:val="008F1E72"/>
    <w:rsid w:val="0091082A"/>
    <w:rsid w:val="00915C5C"/>
    <w:rsid w:val="0092144D"/>
    <w:rsid w:val="00924720"/>
    <w:rsid w:val="0093297B"/>
    <w:rsid w:val="00934A3C"/>
    <w:rsid w:val="0094139D"/>
    <w:rsid w:val="009466CC"/>
    <w:rsid w:val="00946C5E"/>
    <w:rsid w:val="00971D5B"/>
    <w:rsid w:val="00986665"/>
    <w:rsid w:val="00990E11"/>
    <w:rsid w:val="00997DA3"/>
    <w:rsid w:val="009B3A4E"/>
    <w:rsid w:val="009C13D4"/>
    <w:rsid w:val="009C7442"/>
    <w:rsid w:val="009D2DDA"/>
    <w:rsid w:val="009D60F3"/>
    <w:rsid w:val="009E512F"/>
    <w:rsid w:val="009F0A9E"/>
    <w:rsid w:val="00A250F2"/>
    <w:rsid w:val="00A27C99"/>
    <w:rsid w:val="00A30057"/>
    <w:rsid w:val="00A37C7A"/>
    <w:rsid w:val="00A4639B"/>
    <w:rsid w:val="00A46D67"/>
    <w:rsid w:val="00A62157"/>
    <w:rsid w:val="00A62DB0"/>
    <w:rsid w:val="00A6544A"/>
    <w:rsid w:val="00A77F96"/>
    <w:rsid w:val="00A80500"/>
    <w:rsid w:val="00A85D92"/>
    <w:rsid w:val="00AA38D2"/>
    <w:rsid w:val="00AA4B7F"/>
    <w:rsid w:val="00AA63FC"/>
    <w:rsid w:val="00AB0AF1"/>
    <w:rsid w:val="00AC2B46"/>
    <w:rsid w:val="00AC3C90"/>
    <w:rsid w:val="00AF6DB7"/>
    <w:rsid w:val="00AF741F"/>
    <w:rsid w:val="00B05D12"/>
    <w:rsid w:val="00B069E7"/>
    <w:rsid w:val="00B11213"/>
    <w:rsid w:val="00B2611B"/>
    <w:rsid w:val="00B346FE"/>
    <w:rsid w:val="00B4463C"/>
    <w:rsid w:val="00B867F8"/>
    <w:rsid w:val="00B873AE"/>
    <w:rsid w:val="00BB17E7"/>
    <w:rsid w:val="00BE13B1"/>
    <w:rsid w:val="00BE335A"/>
    <w:rsid w:val="00BE3817"/>
    <w:rsid w:val="00C0197E"/>
    <w:rsid w:val="00C132A4"/>
    <w:rsid w:val="00C21D0E"/>
    <w:rsid w:val="00C3425C"/>
    <w:rsid w:val="00C34701"/>
    <w:rsid w:val="00C439DC"/>
    <w:rsid w:val="00C54CD7"/>
    <w:rsid w:val="00C61FC6"/>
    <w:rsid w:val="00C70438"/>
    <w:rsid w:val="00C73172"/>
    <w:rsid w:val="00C7580F"/>
    <w:rsid w:val="00CB1095"/>
    <w:rsid w:val="00CB5AC1"/>
    <w:rsid w:val="00CB70C4"/>
    <w:rsid w:val="00CC0C68"/>
    <w:rsid w:val="00CC2B80"/>
    <w:rsid w:val="00CC7206"/>
    <w:rsid w:val="00CD0721"/>
    <w:rsid w:val="00CE1FCF"/>
    <w:rsid w:val="00CE39FF"/>
    <w:rsid w:val="00CF2852"/>
    <w:rsid w:val="00CF3692"/>
    <w:rsid w:val="00D03701"/>
    <w:rsid w:val="00D10069"/>
    <w:rsid w:val="00D17696"/>
    <w:rsid w:val="00D208A9"/>
    <w:rsid w:val="00D216D1"/>
    <w:rsid w:val="00D264F5"/>
    <w:rsid w:val="00D26B75"/>
    <w:rsid w:val="00D30A47"/>
    <w:rsid w:val="00D35A7B"/>
    <w:rsid w:val="00D43BA9"/>
    <w:rsid w:val="00D451A4"/>
    <w:rsid w:val="00D51026"/>
    <w:rsid w:val="00D540D0"/>
    <w:rsid w:val="00D5779B"/>
    <w:rsid w:val="00D671B4"/>
    <w:rsid w:val="00D7429A"/>
    <w:rsid w:val="00D7618B"/>
    <w:rsid w:val="00D8276F"/>
    <w:rsid w:val="00D82BC3"/>
    <w:rsid w:val="00D8633E"/>
    <w:rsid w:val="00D8751F"/>
    <w:rsid w:val="00D87A55"/>
    <w:rsid w:val="00D9148B"/>
    <w:rsid w:val="00D95ED8"/>
    <w:rsid w:val="00DB0175"/>
    <w:rsid w:val="00DB6BE8"/>
    <w:rsid w:val="00DC6482"/>
    <w:rsid w:val="00DD20F9"/>
    <w:rsid w:val="00DD6230"/>
    <w:rsid w:val="00DF2CE4"/>
    <w:rsid w:val="00E075CE"/>
    <w:rsid w:val="00E10616"/>
    <w:rsid w:val="00E16B66"/>
    <w:rsid w:val="00E22F1E"/>
    <w:rsid w:val="00E31330"/>
    <w:rsid w:val="00E34042"/>
    <w:rsid w:val="00E36E69"/>
    <w:rsid w:val="00E42002"/>
    <w:rsid w:val="00E7591B"/>
    <w:rsid w:val="00E85E0B"/>
    <w:rsid w:val="00EA7638"/>
    <w:rsid w:val="00EB407B"/>
    <w:rsid w:val="00EB42F7"/>
    <w:rsid w:val="00EC545E"/>
    <w:rsid w:val="00EC75A0"/>
    <w:rsid w:val="00EE0278"/>
    <w:rsid w:val="00EE57A3"/>
    <w:rsid w:val="00EE72D8"/>
    <w:rsid w:val="00EE7AEE"/>
    <w:rsid w:val="00EF3F70"/>
    <w:rsid w:val="00F04EC2"/>
    <w:rsid w:val="00F12AA5"/>
    <w:rsid w:val="00F14C34"/>
    <w:rsid w:val="00F17546"/>
    <w:rsid w:val="00F22D32"/>
    <w:rsid w:val="00F2400C"/>
    <w:rsid w:val="00F279B1"/>
    <w:rsid w:val="00F30267"/>
    <w:rsid w:val="00F31492"/>
    <w:rsid w:val="00F43636"/>
    <w:rsid w:val="00F44978"/>
    <w:rsid w:val="00F46FD1"/>
    <w:rsid w:val="00F532E0"/>
    <w:rsid w:val="00F53672"/>
    <w:rsid w:val="00F6140E"/>
    <w:rsid w:val="00F65581"/>
    <w:rsid w:val="00F74B5F"/>
    <w:rsid w:val="00F811CD"/>
    <w:rsid w:val="00F83122"/>
    <w:rsid w:val="00F87B97"/>
    <w:rsid w:val="00F91341"/>
    <w:rsid w:val="00FB07EC"/>
    <w:rsid w:val="00FB09CD"/>
    <w:rsid w:val="00FB20C1"/>
    <w:rsid w:val="00FB45BF"/>
    <w:rsid w:val="00FD0495"/>
    <w:rsid w:val="00FD6D46"/>
    <w:rsid w:val="00FE127D"/>
    <w:rsid w:val="00FE5587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17D62D0"/>
  <w15:docId w15:val="{F6B7D7DD-C556-4D6E-8130-08C503AE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36E69"/>
    <w:rPr>
      <w:rFonts w:ascii="Arial" w:hAnsi="Arial"/>
      <w:sz w:val="22"/>
      <w:lang w:val="fr-FR"/>
    </w:rPr>
  </w:style>
  <w:style w:type="paragraph" w:styleId="berschrift1">
    <w:name w:val="heading 1"/>
    <w:basedOn w:val="Standard"/>
    <w:next w:val="Standard"/>
    <w:link w:val="berschrift1Zchn"/>
    <w:qFormat/>
    <w:rsid w:val="00DB6BE8"/>
    <w:pPr>
      <w:keepNext/>
      <w:spacing w:before="960" w:after="240"/>
      <w:outlineLvl w:val="0"/>
    </w:pPr>
    <w:rPr>
      <w:rFonts w:ascii="Arial Narrow" w:hAnsi="Arial Narrow"/>
      <w:b/>
      <w:kern w:val="28"/>
      <w:sz w:val="36"/>
      <w:szCs w:val="22"/>
      <w:lang w:val="fr-CH" w:eastAsia="en-US"/>
    </w:rPr>
  </w:style>
  <w:style w:type="paragraph" w:styleId="berschrift2">
    <w:name w:val="heading 2"/>
    <w:basedOn w:val="Standard"/>
    <w:next w:val="Standard"/>
    <w:link w:val="berschrift2Zchn"/>
    <w:qFormat/>
    <w:rsid w:val="00DB6BE8"/>
    <w:pPr>
      <w:keepNext/>
      <w:spacing w:before="480" w:after="220"/>
      <w:outlineLvl w:val="1"/>
    </w:pPr>
    <w:rPr>
      <w:rFonts w:ascii="Arial Narrow" w:hAnsi="Arial Narrow"/>
      <w:b/>
      <w:sz w:val="28"/>
      <w:szCs w:val="22"/>
      <w:lang w:val="fr-CH" w:eastAsia="en-US"/>
    </w:rPr>
  </w:style>
  <w:style w:type="paragraph" w:styleId="berschrift3">
    <w:name w:val="heading 3"/>
    <w:basedOn w:val="Standard"/>
    <w:next w:val="Standard"/>
    <w:link w:val="berschrift3Zchn"/>
    <w:qFormat/>
    <w:rsid w:val="00DB6BE8"/>
    <w:pPr>
      <w:spacing w:before="240" w:after="220"/>
      <w:outlineLvl w:val="2"/>
    </w:pPr>
    <w:rPr>
      <w:rFonts w:ascii="Arial Narrow" w:hAnsi="Arial Narrow"/>
      <w:b/>
      <w:sz w:val="24"/>
      <w:szCs w:val="22"/>
      <w:lang w:val="fr-CH" w:eastAsia="en-US"/>
    </w:rPr>
  </w:style>
  <w:style w:type="paragraph" w:styleId="berschrift4">
    <w:name w:val="heading 4"/>
    <w:basedOn w:val="Standard"/>
    <w:next w:val="Standard"/>
    <w:link w:val="berschrift4Zchn"/>
    <w:qFormat/>
    <w:rsid w:val="00DB6BE8"/>
    <w:pPr>
      <w:keepNext/>
      <w:spacing w:before="220" w:after="220"/>
      <w:outlineLvl w:val="3"/>
    </w:pPr>
    <w:rPr>
      <w:rFonts w:ascii="Arial Narrow" w:hAnsi="Arial Narrow"/>
      <w:b/>
      <w:sz w:val="20"/>
      <w:szCs w:val="22"/>
      <w:lang w:val="fr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B6BE8"/>
    <w:rPr>
      <w:rFonts w:ascii="Arial Narrow" w:hAnsi="Arial Narrow"/>
      <w:b/>
      <w:kern w:val="28"/>
      <w:sz w:val="36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DB6BE8"/>
    <w:rPr>
      <w:rFonts w:ascii="Arial Narrow" w:hAnsi="Arial Narrow"/>
      <w:b/>
      <w:sz w:val="28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DB6BE8"/>
    <w:rPr>
      <w:rFonts w:ascii="Arial Narrow" w:hAnsi="Arial Narrow"/>
      <w:b/>
      <w:sz w:val="24"/>
      <w:szCs w:val="22"/>
      <w:lang w:eastAsia="en-US"/>
    </w:rPr>
  </w:style>
  <w:style w:type="table" w:styleId="Tabellenraster">
    <w:name w:val="Table Grid"/>
    <w:basedOn w:val="NormaleTabelle"/>
    <w:rsid w:val="00500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DB6BE8"/>
    <w:rPr>
      <w:rFonts w:ascii="Arial Narrow" w:hAnsi="Arial Narrow"/>
      <w:b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6F5"/>
    <w:pPr>
      <w:spacing w:after="22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6F5"/>
    <w:rPr>
      <w:rFonts w:ascii="Tahoma" w:hAnsi="Tahoma" w:cs="Tahoma"/>
      <w:sz w:val="16"/>
      <w:szCs w:val="16"/>
      <w:lang w:val="fr-FR"/>
    </w:rPr>
  </w:style>
  <w:style w:type="character" w:styleId="Platzhaltertext">
    <w:name w:val="Placeholder Text"/>
    <w:basedOn w:val="Absatz-Standardschriftart"/>
    <w:uiPriority w:val="99"/>
    <w:semiHidden/>
    <w:rsid w:val="002036F5"/>
    <w:rPr>
      <w:color w:val="808080"/>
    </w:rPr>
  </w:style>
  <w:style w:type="paragraph" w:customStyle="1" w:styleId="Normalgras">
    <w:name w:val="Normal gras"/>
    <w:basedOn w:val="Standard"/>
    <w:qFormat/>
    <w:rsid w:val="00DB6BE8"/>
    <w:pPr>
      <w:spacing w:after="220"/>
      <w:jc w:val="both"/>
    </w:pPr>
    <w:rPr>
      <w:rFonts w:eastAsiaTheme="minorHAnsi"/>
      <w:b/>
      <w:szCs w:val="22"/>
      <w:lang w:val="fr-CH" w:eastAsia="en-US"/>
    </w:rPr>
  </w:style>
  <w:style w:type="paragraph" w:styleId="Blocktext">
    <w:name w:val="Block Text"/>
    <w:basedOn w:val="Standard"/>
    <w:qFormat/>
    <w:rsid w:val="00DB6BE8"/>
    <w:pPr>
      <w:spacing w:after="220"/>
      <w:jc w:val="center"/>
    </w:pPr>
    <w:rPr>
      <w:rFonts w:eastAsiaTheme="minorEastAsia" w:cstheme="minorBidi"/>
      <w:iCs/>
      <w:szCs w:val="22"/>
      <w:lang w:val="fr-CH" w:eastAsia="en-US"/>
    </w:rPr>
  </w:style>
  <w:style w:type="paragraph" w:customStyle="1" w:styleId="pucesrondes1">
    <w:name w:val="puces rondes 1"/>
    <w:basedOn w:val="Standard"/>
    <w:qFormat/>
    <w:rsid w:val="005F35AE"/>
    <w:pPr>
      <w:numPr>
        <w:numId w:val="2"/>
      </w:numPr>
      <w:tabs>
        <w:tab w:val="left" w:pos="284"/>
      </w:tabs>
      <w:spacing w:after="120"/>
      <w:ind w:left="284" w:hanging="284"/>
      <w:jc w:val="both"/>
    </w:pPr>
    <w:rPr>
      <w:rFonts w:eastAsiaTheme="minorHAnsi"/>
      <w:szCs w:val="22"/>
      <w:lang w:val="fr-CH" w:eastAsia="en-US"/>
    </w:rPr>
  </w:style>
  <w:style w:type="paragraph" w:customStyle="1" w:styleId="Tirets1">
    <w:name w:val="Tirets 1"/>
    <w:basedOn w:val="Standard"/>
    <w:qFormat/>
    <w:rsid w:val="005F35AE"/>
    <w:pPr>
      <w:numPr>
        <w:numId w:val="3"/>
      </w:numPr>
      <w:tabs>
        <w:tab w:val="left" w:pos="567"/>
      </w:tabs>
      <w:spacing w:after="120"/>
      <w:ind w:left="568" w:hanging="284"/>
      <w:jc w:val="both"/>
    </w:pPr>
    <w:rPr>
      <w:rFonts w:eastAsiaTheme="minorHAnsi"/>
      <w:szCs w:val="22"/>
      <w:lang w:val="fr-CH" w:eastAsia="en-US"/>
    </w:rPr>
  </w:style>
  <w:style w:type="paragraph" w:customStyle="1" w:styleId="pucesrondes2">
    <w:name w:val="puces rondes 2"/>
    <w:basedOn w:val="Standard"/>
    <w:qFormat/>
    <w:rsid w:val="005F35AE"/>
    <w:pPr>
      <w:numPr>
        <w:numId w:val="4"/>
      </w:numPr>
      <w:tabs>
        <w:tab w:val="left" w:pos="851"/>
      </w:tabs>
      <w:spacing w:after="120"/>
      <w:ind w:left="851" w:hanging="284"/>
      <w:jc w:val="both"/>
    </w:pPr>
    <w:rPr>
      <w:rFonts w:eastAsiaTheme="minorHAnsi"/>
      <w:szCs w:val="22"/>
      <w:lang w:val="fr-CH" w:eastAsia="en-US"/>
    </w:rPr>
  </w:style>
  <w:style w:type="paragraph" w:customStyle="1" w:styleId="Tirets2">
    <w:name w:val="Tirets 2"/>
    <w:basedOn w:val="Standard"/>
    <w:qFormat/>
    <w:rsid w:val="005F35AE"/>
    <w:pPr>
      <w:numPr>
        <w:numId w:val="5"/>
      </w:numPr>
      <w:tabs>
        <w:tab w:val="left" w:pos="1134"/>
      </w:tabs>
      <w:spacing w:after="120"/>
      <w:ind w:left="1135" w:hanging="284"/>
      <w:jc w:val="both"/>
    </w:pPr>
    <w:rPr>
      <w:rFonts w:eastAsiaTheme="minorHAnsi"/>
      <w:szCs w:val="22"/>
      <w:lang w:val="fr-CH" w:eastAsia="en-US"/>
    </w:rPr>
  </w:style>
  <w:style w:type="paragraph" w:customStyle="1" w:styleId="Rfrences">
    <w:name w:val="Références"/>
    <w:basedOn w:val="Standard"/>
    <w:qFormat/>
    <w:rsid w:val="00DB6BE8"/>
    <w:pPr>
      <w:spacing w:after="220"/>
      <w:jc w:val="both"/>
    </w:pPr>
    <w:rPr>
      <w:rFonts w:eastAsiaTheme="minorHAnsi"/>
      <w:sz w:val="16"/>
      <w:szCs w:val="22"/>
      <w:lang w:val="fr-CH" w:eastAsia="en-US"/>
    </w:rPr>
  </w:style>
  <w:style w:type="paragraph" w:customStyle="1" w:styleId="Tableauen-tte">
    <w:name w:val="Tableau : en-tête"/>
    <w:basedOn w:val="Standard"/>
    <w:qFormat/>
    <w:rsid w:val="00DB6BE8"/>
    <w:pPr>
      <w:spacing w:after="220"/>
      <w:jc w:val="center"/>
    </w:pPr>
    <w:rPr>
      <w:rFonts w:eastAsiaTheme="minorHAnsi"/>
      <w:b/>
      <w:sz w:val="20"/>
      <w:szCs w:val="22"/>
      <w:lang w:val="fr-CH" w:eastAsia="en-US"/>
    </w:rPr>
  </w:style>
  <w:style w:type="paragraph" w:customStyle="1" w:styleId="Tableautexte">
    <w:name w:val="Tableau : texte"/>
    <w:basedOn w:val="Standard"/>
    <w:qFormat/>
    <w:rsid w:val="00E10616"/>
    <w:pPr>
      <w:spacing w:after="220"/>
    </w:pPr>
    <w:rPr>
      <w:rFonts w:eastAsiaTheme="minorHAnsi"/>
      <w:sz w:val="20"/>
      <w:szCs w:val="22"/>
      <w:lang w:val="fr-CH" w:eastAsia="en-US"/>
    </w:rPr>
  </w:style>
  <w:style w:type="paragraph" w:customStyle="1" w:styleId="Pied-de-page">
    <w:name w:val="Pied-de-page"/>
    <w:basedOn w:val="Standard"/>
    <w:qFormat/>
    <w:rsid w:val="00F6140E"/>
    <w:pPr>
      <w:spacing w:after="220"/>
    </w:pPr>
    <w:rPr>
      <w:rFonts w:eastAsiaTheme="minorHAnsi"/>
      <w:sz w:val="16"/>
      <w:szCs w:val="22"/>
      <w:lang w:val="fr-CH" w:eastAsia="en-US"/>
    </w:rPr>
  </w:style>
  <w:style w:type="paragraph" w:customStyle="1" w:styleId="titre1hirarchis">
    <w:name w:val="titre 1 hiérarchisé"/>
    <w:basedOn w:val="Standard"/>
    <w:next w:val="Standard"/>
    <w:link w:val="titre1hirarchisCar"/>
    <w:qFormat/>
    <w:rsid w:val="00112869"/>
    <w:pPr>
      <w:numPr>
        <w:numId w:val="11"/>
      </w:numPr>
      <w:spacing w:before="960" w:after="220"/>
      <w:ind w:left="425" w:hanging="425"/>
    </w:pPr>
    <w:rPr>
      <w:rFonts w:ascii="Arial Narrow" w:eastAsiaTheme="minorHAnsi" w:hAnsi="Arial Narrow" w:cs="Arial"/>
      <w:b/>
      <w:sz w:val="36"/>
      <w:szCs w:val="36"/>
      <w:lang w:val="fr-CH" w:eastAsia="en-US"/>
    </w:rPr>
  </w:style>
  <w:style w:type="paragraph" w:customStyle="1" w:styleId="titre2hirarchis">
    <w:name w:val="titre 2 hiérarchisé"/>
    <w:next w:val="Standard"/>
    <w:link w:val="titre2hirarchisCar"/>
    <w:qFormat/>
    <w:rsid w:val="00112869"/>
    <w:pPr>
      <w:numPr>
        <w:ilvl w:val="1"/>
        <w:numId w:val="11"/>
      </w:numPr>
      <w:spacing w:before="480" w:after="220"/>
      <w:ind w:left="425" w:hanging="425"/>
    </w:pPr>
    <w:rPr>
      <w:rFonts w:ascii="Arial Narrow" w:eastAsiaTheme="minorHAnsi" w:hAnsi="Arial Narrow" w:cs="Arial"/>
      <w:b/>
      <w:sz w:val="28"/>
      <w:szCs w:val="28"/>
      <w:lang w:eastAsia="en-US"/>
    </w:rPr>
  </w:style>
  <w:style w:type="character" w:customStyle="1" w:styleId="titre1hirarchisCar">
    <w:name w:val="titre 1 hiérarchisé Car"/>
    <w:basedOn w:val="Absatz-Standardschriftart"/>
    <w:link w:val="titre1hirarchis"/>
    <w:rsid w:val="00112869"/>
    <w:rPr>
      <w:rFonts w:ascii="Arial Narrow" w:eastAsiaTheme="minorHAnsi" w:hAnsi="Arial Narrow" w:cs="Arial"/>
      <w:b/>
      <w:sz w:val="36"/>
      <w:szCs w:val="36"/>
      <w:lang w:eastAsia="en-US"/>
    </w:rPr>
  </w:style>
  <w:style w:type="paragraph" w:customStyle="1" w:styleId="titre3hirarchis">
    <w:name w:val="titre 3 hiérarchisé"/>
    <w:basedOn w:val="Standard"/>
    <w:next w:val="Standard"/>
    <w:link w:val="titre3hirarchisCar"/>
    <w:qFormat/>
    <w:rsid w:val="00112869"/>
    <w:pPr>
      <w:numPr>
        <w:ilvl w:val="2"/>
        <w:numId w:val="11"/>
      </w:numPr>
      <w:spacing w:after="220"/>
      <w:ind w:left="680" w:hanging="680"/>
    </w:pPr>
    <w:rPr>
      <w:rFonts w:ascii="Arial Narrow" w:eastAsiaTheme="minorHAnsi" w:hAnsi="Arial Narrow" w:cs="Arial"/>
      <w:b/>
      <w:sz w:val="24"/>
      <w:szCs w:val="22"/>
      <w:lang w:val="fr-CH" w:eastAsia="en-US"/>
    </w:rPr>
  </w:style>
  <w:style w:type="paragraph" w:customStyle="1" w:styleId="Tabledesmatires">
    <w:name w:val="Table des matières"/>
    <w:basedOn w:val="Standard"/>
    <w:qFormat/>
    <w:rsid w:val="00DB6BE8"/>
    <w:pPr>
      <w:tabs>
        <w:tab w:val="right" w:leader="dot" w:pos="9072"/>
      </w:tabs>
      <w:spacing w:after="220"/>
    </w:pPr>
    <w:rPr>
      <w:rFonts w:eastAsiaTheme="minorHAnsi"/>
      <w:szCs w:val="22"/>
      <w:lang w:val="fr-CH" w:eastAsia="en-US"/>
    </w:rPr>
  </w:style>
  <w:style w:type="paragraph" w:styleId="Beschriftung">
    <w:name w:val="caption"/>
    <w:basedOn w:val="Standard"/>
    <w:next w:val="Standard"/>
    <w:unhideWhenUsed/>
    <w:qFormat/>
    <w:rsid w:val="00DB6BE8"/>
    <w:pPr>
      <w:spacing w:after="220"/>
    </w:pPr>
    <w:rPr>
      <w:rFonts w:eastAsiaTheme="minorHAnsi"/>
      <w:bCs/>
      <w:sz w:val="18"/>
      <w:szCs w:val="18"/>
      <w:lang w:val="fr-CH" w:eastAsia="en-US"/>
    </w:rPr>
  </w:style>
  <w:style w:type="paragraph" w:styleId="Kopfzeile">
    <w:name w:val="header"/>
    <w:aliases w:val="En-tête page"/>
    <w:basedOn w:val="Standard"/>
    <w:link w:val="KopfzeileZchn"/>
    <w:unhideWhenUsed/>
    <w:qFormat/>
    <w:rsid w:val="00512584"/>
    <w:pPr>
      <w:tabs>
        <w:tab w:val="center" w:pos="4536"/>
        <w:tab w:val="right" w:pos="9072"/>
      </w:tabs>
    </w:pPr>
    <w:rPr>
      <w:rFonts w:eastAsiaTheme="minorHAnsi"/>
      <w:sz w:val="20"/>
      <w:szCs w:val="22"/>
      <w:lang w:val="fr-CH" w:eastAsia="en-US"/>
    </w:rPr>
  </w:style>
  <w:style w:type="character" w:customStyle="1" w:styleId="KopfzeileZchn">
    <w:name w:val="Kopfzeile Zchn"/>
    <w:aliases w:val="En-tête page Zchn"/>
    <w:basedOn w:val="Absatz-Standardschriftart"/>
    <w:link w:val="Kopfzeile"/>
    <w:uiPriority w:val="99"/>
    <w:rsid w:val="00512584"/>
    <w:rPr>
      <w:rFonts w:ascii="Arial" w:eastAsiaTheme="minorHAnsi" w:hAnsi="Arial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F6140E"/>
    <w:pPr>
      <w:tabs>
        <w:tab w:val="center" w:pos="4536"/>
        <w:tab w:val="right" w:pos="9072"/>
      </w:tabs>
      <w:spacing w:after="220"/>
    </w:pPr>
  </w:style>
  <w:style w:type="character" w:customStyle="1" w:styleId="FuzeileZchn">
    <w:name w:val="Fußzeile Zchn"/>
    <w:basedOn w:val="Absatz-Standardschriftart"/>
    <w:link w:val="Fuzeile"/>
    <w:uiPriority w:val="99"/>
    <w:rsid w:val="00F6140E"/>
    <w:rPr>
      <w:rFonts w:ascii="Arial" w:hAnsi="Arial"/>
      <w:sz w:val="22"/>
      <w:lang w:val="fr-FR"/>
    </w:rPr>
  </w:style>
  <w:style w:type="paragraph" w:styleId="Listenabsatz">
    <w:name w:val="List Paragraph"/>
    <w:aliases w:val="essai titre 2"/>
    <w:basedOn w:val="Standard"/>
    <w:uiPriority w:val="34"/>
    <w:rsid w:val="00B346FE"/>
    <w:pPr>
      <w:spacing w:after="220"/>
      <w:ind w:left="720"/>
      <w:contextualSpacing/>
    </w:pPr>
  </w:style>
  <w:style w:type="character" w:customStyle="1" w:styleId="titre2hirarchisCar">
    <w:name w:val="titre 2 hiérarchisé Car"/>
    <w:basedOn w:val="Absatz-Standardschriftart"/>
    <w:link w:val="titre2hirarchis"/>
    <w:rsid w:val="00112869"/>
    <w:rPr>
      <w:rFonts w:ascii="Arial Narrow" w:eastAsiaTheme="minorHAnsi" w:hAnsi="Arial Narrow" w:cs="Arial"/>
      <w:b/>
      <w:sz w:val="28"/>
      <w:szCs w:val="28"/>
      <w:lang w:eastAsia="en-US"/>
    </w:rPr>
  </w:style>
  <w:style w:type="paragraph" w:customStyle="1" w:styleId="titre4hirarchis">
    <w:name w:val="titre 4 hiérarchisé"/>
    <w:basedOn w:val="Standard"/>
    <w:next w:val="Standard"/>
    <w:link w:val="titre4hirarchisCar"/>
    <w:qFormat/>
    <w:rsid w:val="00112869"/>
    <w:pPr>
      <w:numPr>
        <w:ilvl w:val="3"/>
        <w:numId w:val="11"/>
      </w:numPr>
      <w:spacing w:after="220"/>
      <w:ind w:left="680" w:hanging="680"/>
    </w:pPr>
    <w:rPr>
      <w:rFonts w:ascii="Arial Narrow" w:eastAsiaTheme="minorHAnsi" w:hAnsi="Arial Narrow" w:cs="Arial"/>
      <w:b/>
      <w:sz w:val="20"/>
      <w:szCs w:val="22"/>
      <w:lang w:val="fr-CH" w:eastAsia="en-US"/>
    </w:rPr>
  </w:style>
  <w:style w:type="character" w:customStyle="1" w:styleId="titre3hirarchisCar">
    <w:name w:val="titre 3 hiérarchisé Car"/>
    <w:basedOn w:val="Absatz-Standardschriftart"/>
    <w:link w:val="titre3hirarchis"/>
    <w:rsid w:val="00112869"/>
    <w:rPr>
      <w:rFonts w:ascii="Arial Narrow" w:eastAsiaTheme="minorHAnsi" w:hAnsi="Arial Narrow" w:cs="Arial"/>
      <w:b/>
      <w:sz w:val="24"/>
      <w:szCs w:val="22"/>
      <w:lang w:eastAsia="en-US"/>
    </w:rPr>
  </w:style>
  <w:style w:type="character" w:customStyle="1" w:styleId="titre4hirarchisCar">
    <w:name w:val="titre 4 hiérarchisé Car"/>
    <w:basedOn w:val="Absatz-Standardschriftart"/>
    <w:link w:val="titre4hirarchis"/>
    <w:rsid w:val="00112869"/>
    <w:rPr>
      <w:rFonts w:ascii="Arial Narrow" w:eastAsiaTheme="minorHAnsi" w:hAnsi="Arial Narrow" w:cs="Arial"/>
      <w:b/>
      <w:szCs w:val="22"/>
      <w:lang w:eastAsia="en-US"/>
    </w:rPr>
  </w:style>
  <w:style w:type="paragraph" w:customStyle="1" w:styleId="En-ttedivisionsecteur">
    <w:name w:val="En-tête division/secteur"/>
    <w:basedOn w:val="Standard"/>
    <w:link w:val="En-ttedivisionsecteurCar"/>
    <w:qFormat/>
    <w:rsid w:val="00A62DB0"/>
    <w:rPr>
      <w:spacing w:val="-2"/>
      <w:sz w:val="18"/>
      <w:szCs w:val="18"/>
    </w:rPr>
  </w:style>
  <w:style w:type="character" w:customStyle="1" w:styleId="En-ttedivisionsecteurCar">
    <w:name w:val="En-tête division/secteur Car"/>
    <w:basedOn w:val="Absatz-Standardschriftart"/>
    <w:link w:val="En-ttedivisionsecteur"/>
    <w:rsid w:val="00A62DB0"/>
    <w:rPr>
      <w:rFonts w:ascii="Arial" w:hAnsi="Arial"/>
      <w:spacing w:val="-2"/>
      <w:sz w:val="18"/>
      <w:szCs w:val="18"/>
      <w:lang w:val="fr-FR"/>
    </w:rPr>
  </w:style>
  <w:style w:type="paragraph" w:customStyle="1" w:styleId="Titredudocument">
    <w:name w:val="Titre du document"/>
    <w:basedOn w:val="berschrift1"/>
    <w:link w:val="TitredudocumentCar"/>
    <w:qFormat/>
    <w:rsid w:val="00A62DB0"/>
    <w:pPr>
      <w:spacing w:before="360"/>
    </w:pPr>
    <w:rPr>
      <w:sz w:val="72"/>
    </w:rPr>
  </w:style>
  <w:style w:type="character" w:customStyle="1" w:styleId="TitredudocumentCar">
    <w:name w:val="Titre du document Car"/>
    <w:basedOn w:val="berschrift1Zchn"/>
    <w:link w:val="Titredudocument"/>
    <w:rsid w:val="00A62DB0"/>
    <w:rPr>
      <w:rFonts w:ascii="Arial Narrow" w:hAnsi="Arial Narrow"/>
      <w:b/>
      <w:kern w:val="28"/>
      <w:sz w:val="72"/>
      <w:szCs w:val="22"/>
      <w:lang w:eastAsia="en-US"/>
    </w:rPr>
  </w:style>
  <w:style w:type="table" w:styleId="HelleListe-Akzent3">
    <w:name w:val="Light List Accent 3"/>
    <w:basedOn w:val="NormaleTabelle"/>
    <w:uiPriority w:val="61"/>
    <w:rsid w:val="00631E1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Seitenzahl">
    <w:name w:val="page number"/>
    <w:basedOn w:val="Absatz-Standardschriftart"/>
    <w:rsid w:val="00071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6A0AA-BF0C-4A73-AF4D-99E1DE5B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781</Words>
  <Characters>4921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de Vaud</Company>
  <LinksUpToDate>false</LinksUpToDate>
  <CharactersWithSpaces>5691</CharactersWithSpaces>
  <SharedDoc>false</SharedDoc>
  <HLinks>
    <vt:vector size="6" baseType="variant">
      <vt:variant>
        <vt:i4>7209014</vt:i4>
      </vt:variant>
      <vt:variant>
        <vt:i4>5</vt:i4>
      </vt:variant>
      <vt:variant>
        <vt:i4>0</vt:i4>
      </vt:variant>
      <vt:variant>
        <vt:i4>5</vt:i4>
      </vt:variant>
      <vt:variant>
        <vt:lpwstr>http://www.vaud.ch/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Corboud Catherine</dc:creator>
  <cp:lastModifiedBy>Microsoft-Konto</cp:lastModifiedBy>
  <cp:revision>2</cp:revision>
  <cp:lastPrinted>2024-06-26T09:22:00Z</cp:lastPrinted>
  <dcterms:created xsi:type="dcterms:W3CDTF">2025-07-11T07:03:00Z</dcterms:created>
  <dcterms:modified xsi:type="dcterms:W3CDTF">2025-07-11T07:03:00Z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-141486325</vt:i4>
  </property>
  <property fmtid="{D5CDD505-2E9C-101B-9397-08002B2CF9AE}" pid="3" name="_EmailSubject">
    <vt:lpwstr>Logo</vt:lpwstr>
  </property>
  <property fmtid="{D5CDD505-2E9C-101B-9397-08002B2CF9AE}" pid="4" name="_AuthorEmail">
    <vt:lpwstr>Luc.Jaccard@chancellerie.vd.ch</vt:lpwstr>
  </property>
  <property fmtid="{D5CDD505-2E9C-101B-9397-08002B2CF9AE}" pid="5" name="_AuthorEmailDisplayName">
    <vt:lpwstr>Jaccard, Luc</vt:lpwstr>
  </property>
  <property fmtid="{D5CDD505-2E9C-101B-9397-08002B2CF9AE}" pid="6" name="_ReviewingToolsShownOnce">
    <vt:lpwstr/>
  </property>
</Properties>
</file>